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12B" w:rsidRDefault="004452E1" w:rsidP="00E16F75">
      <w:pPr>
        <w:pStyle w:val="p0"/>
        <w:spacing w:line="560" w:lineRule="atLeast"/>
        <w:ind w:firstLineChars="200" w:firstLine="602"/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离退休党工委离退休处</w:t>
      </w:r>
    </w:p>
    <w:p w:rsidR="0078712B" w:rsidRDefault="004452E1" w:rsidP="00E16F75">
      <w:pPr>
        <w:pStyle w:val="p0"/>
        <w:spacing w:afterLines="100" w:line="560" w:lineRule="atLeast"/>
        <w:ind w:firstLineChars="200" w:firstLine="720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Ansi="宋体"/>
          <w:bCs/>
          <w:sz w:val="36"/>
          <w:szCs w:val="36"/>
        </w:rPr>
        <w:t>2014</w:t>
      </w:r>
      <w:r>
        <w:rPr>
          <w:rFonts w:ascii="黑体" w:eastAsia="黑体" w:hAnsi="宋体" w:hint="eastAsia"/>
          <w:bCs/>
          <w:sz w:val="36"/>
          <w:szCs w:val="36"/>
        </w:rPr>
        <w:t>年下半年重点工作</w:t>
      </w:r>
    </w:p>
    <w:p w:rsidR="0078712B" w:rsidRDefault="004452E1" w:rsidP="00E16F75">
      <w:pPr>
        <w:pStyle w:val="p0"/>
        <w:spacing w:line="420" w:lineRule="atLeast"/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2014</w:t>
      </w:r>
      <w:r>
        <w:rPr>
          <w:rFonts w:ascii="宋体" w:hAnsi="宋体" w:hint="eastAsia"/>
          <w:sz w:val="30"/>
          <w:szCs w:val="30"/>
        </w:rPr>
        <w:t>年下半年，离退休党工委、离退休处将继续围绕学校中心工作，结合部门实际，在做好日常工作的基础上，重点做好以下几方面工作。</w:t>
      </w:r>
    </w:p>
    <w:p w:rsidR="0078712B" w:rsidRDefault="004452E1" w:rsidP="00E16F75">
      <w:pPr>
        <w:pStyle w:val="p0"/>
        <w:spacing w:line="420" w:lineRule="atLeast"/>
        <w:ind w:firstLineChars="200" w:firstLine="600"/>
        <w:rPr>
          <w:rFonts w:ascii="宋体"/>
          <w:color w:val="00000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一、强化主人翁意识，积极参与学校综合改革。及时学习宣传学校综合改革的有关精神，积极为学校深化改革和事业发展献计献策。</w:t>
      </w:r>
    </w:p>
    <w:p w:rsidR="0078712B" w:rsidRDefault="004452E1" w:rsidP="00E16F75">
      <w:pPr>
        <w:pStyle w:val="p0"/>
        <w:spacing w:line="420" w:lineRule="atLeast"/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二、倡导尊老敬老风尚，精心组织庆重阳系列活动，丰富广大老同志文</w:t>
      </w:r>
      <w:r>
        <w:rPr>
          <w:rFonts w:ascii="宋体" w:hAnsi="宋体" w:hint="eastAsia"/>
          <w:sz w:val="30"/>
          <w:szCs w:val="30"/>
        </w:rPr>
        <w:t>体</w:t>
      </w:r>
      <w:r>
        <w:rPr>
          <w:rFonts w:ascii="宋体" w:hAnsi="宋体" w:hint="eastAsia"/>
          <w:sz w:val="30"/>
          <w:szCs w:val="30"/>
        </w:rPr>
        <w:t>生活。</w:t>
      </w:r>
    </w:p>
    <w:p w:rsidR="0078712B" w:rsidRDefault="004452E1" w:rsidP="00E16F75">
      <w:pPr>
        <w:pStyle w:val="p0"/>
        <w:spacing w:line="420" w:lineRule="atLeast"/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三、急老同志之所急，关注关心有特殊困难的老同志，想方设法提供可能的帮扶。做好重阳节及春节</w:t>
      </w:r>
      <w:r>
        <w:rPr>
          <w:rFonts w:ascii="宋体" w:hAnsi="宋体" w:hint="eastAsia"/>
          <w:color w:val="000000"/>
          <w:sz w:val="30"/>
          <w:szCs w:val="30"/>
        </w:rPr>
        <w:t>走访慰问老同志等工作，让广大老同志感受到组织的关怀和温暖</w:t>
      </w:r>
      <w:r>
        <w:rPr>
          <w:rFonts w:ascii="宋体" w:hAnsi="宋体" w:hint="eastAsia"/>
          <w:sz w:val="30"/>
          <w:szCs w:val="30"/>
        </w:rPr>
        <w:t>。</w:t>
      </w:r>
    </w:p>
    <w:p w:rsidR="0078712B" w:rsidRDefault="004452E1" w:rsidP="00E16F75">
      <w:pPr>
        <w:pStyle w:val="p0"/>
        <w:spacing w:line="420" w:lineRule="atLeast"/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四、充分发挥老同志作用，继续做好关心下一代工作。发挥老同志资历、资源等优势</w:t>
      </w:r>
      <w:r>
        <w:rPr>
          <w:rFonts w:ascii="宋体" w:hAnsi="宋体" w:hint="eastAsia"/>
          <w:sz w:val="30"/>
          <w:szCs w:val="30"/>
        </w:rPr>
        <w:t>，</w:t>
      </w:r>
      <w:r>
        <w:rPr>
          <w:rFonts w:ascii="宋体" w:hAnsi="宋体" w:hint="eastAsia"/>
          <w:sz w:val="30"/>
          <w:szCs w:val="30"/>
        </w:rPr>
        <w:t>在加强与校友的联系方面多做努力。协助做好校关工委成立二十周年庆祝活动的相关工作。</w:t>
      </w:r>
    </w:p>
    <w:p w:rsidR="0078712B" w:rsidRDefault="004452E1" w:rsidP="00E16F75">
      <w:pPr>
        <w:pStyle w:val="p0"/>
        <w:spacing w:line="420" w:lineRule="atLeast"/>
        <w:ind w:firstLineChars="200" w:firstLine="600"/>
        <w:rPr>
          <w:rFonts w:ascii="宋体"/>
          <w:bCs/>
          <w:color w:val="00000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五、加强职工队伍建设，不断强化敬业精神与服务意识，通过开展业务工作交流、专题研讨等活动，</w:t>
      </w:r>
      <w:r>
        <w:rPr>
          <w:rFonts w:ascii="宋体" w:hAnsi="宋体" w:hint="eastAsia"/>
          <w:bCs/>
          <w:color w:val="000000"/>
          <w:sz w:val="30"/>
          <w:szCs w:val="30"/>
        </w:rPr>
        <w:t>进一步提高工作人员的整体素质和服务管理水平，进一步凝聚人心、增强团队精神。</w:t>
      </w:r>
    </w:p>
    <w:p w:rsidR="0078712B" w:rsidRDefault="004452E1" w:rsidP="00E16F75">
      <w:pPr>
        <w:pStyle w:val="p0"/>
        <w:spacing w:line="420" w:lineRule="atLeast"/>
        <w:ind w:firstLineChars="200" w:firstLine="600"/>
        <w:rPr>
          <w:rFonts w:ascii="宋体" w:hAnsi="宋体"/>
          <w:bCs/>
          <w:color w:val="000000"/>
          <w:sz w:val="30"/>
          <w:szCs w:val="30"/>
        </w:rPr>
      </w:pPr>
      <w:r>
        <w:rPr>
          <w:rFonts w:ascii="宋体" w:hAnsi="宋体" w:hint="eastAsia"/>
          <w:bCs/>
          <w:color w:val="000000"/>
          <w:sz w:val="30"/>
          <w:szCs w:val="30"/>
        </w:rPr>
        <w:t>六、</w:t>
      </w:r>
      <w:r>
        <w:rPr>
          <w:rFonts w:ascii="宋体" w:hAnsi="宋体" w:hint="eastAsia"/>
          <w:bCs/>
          <w:color w:val="000000"/>
          <w:sz w:val="30"/>
          <w:szCs w:val="30"/>
        </w:rPr>
        <w:t>加强作风建设，继续</w:t>
      </w:r>
      <w:r>
        <w:rPr>
          <w:rFonts w:ascii="宋体" w:hAnsi="宋体" w:hint="eastAsia"/>
          <w:bCs/>
          <w:color w:val="000000"/>
          <w:sz w:val="30"/>
          <w:szCs w:val="30"/>
        </w:rPr>
        <w:t>做好党的群众路线教育实践活动各项整改措施的落实</w:t>
      </w:r>
      <w:r>
        <w:rPr>
          <w:rFonts w:ascii="宋体" w:hAnsi="宋体" w:hint="eastAsia"/>
          <w:bCs/>
          <w:color w:val="000000"/>
          <w:sz w:val="30"/>
          <w:szCs w:val="30"/>
        </w:rPr>
        <w:t>，进一步加强</w:t>
      </w:r>
      <w:r>
        <w:rPr>
          <w:rFonts w:ascii="宋体" w:hAnsi="宋体" w:hint="eastAsia"/>
          <w:bCs/>
          <w:color w:val="000000"/>
          <w:sz w:val="30"/>
          <w:szCs w:val="30"/>
        </w:rPr>
        <w:t>反腐倡廉建设和安全综合管理等工作。</w:t>
      </w:r>
      <w:bookmarkStart w:id="0" w:name="_GoBack"/>
      <w:bookmarkEnd w:id="0"/>
    </w:p>
    <w:p w:rsidR="0078712B" w:rsidRDefault="004452E1" w:rsidP="00E16F75">
      <w:pPr>
        <w:pStyle w:val="p0"/>
        <w:spacing w:line="420" w:lineRule="atLeast"/>
        <w:ind w:firstLineChars="200" w:firstLine="600"/>
        <w:rPr>
          <w:rFonts w:ascii="宋体" w:hAnsi="宋体"/>
          <w:bCs/>
          <w:color w:val="000000"/>
          <w:sz w:val="30"/>
          <w:szCs w:val="30"/>
        </w:rPr>
      </w:pPr>
      <w:r>
        <w:rPr>
          <w:rFonts w:ascii="宋体" w:hAnsi="宋体" w:hint="eastAsia"/>
          <w:bCs/>
          <w:color w:val="000000"/>
          <w:sz w:val="30"/>
          <w:szCs w:val="30"/>
        </w:rPr>
        <w:t xml:space="preserve">                           </w:t>
      </w:r>
      <w:r>
        <w:rPr>
          <w:rFonts w:ascii="宋体" w:hAnsi="宋体" w:hint="eastAsia"/>
          <w:bCs/>
          <w:color w:val="000000"/>
          <w:sz w:val="30"/>
          <w:szCs w:val="30"/>
        </w:rPr>
        <w:t>离退休党工委、离退休处</w:t>
      </w:r>
    </w:p>
    <w:p w:rsidR="0078712B" w:rsidRDefault="004452E1" w:rsidP="00E16F75">
      <w:pPr>
        <w:pStyle w:val="p0"/>
        <w:spacing w:line="420" w:lineRule="atLeast"/>
        <w:ind w:firstLineChars="1700" w:firstLine="5100"/>
        <w:rPr>
          <w:rFonts w:ascii="宋体" w:hAnsi="宋体"/>
          <w:bCs/>
          <w:color w:val="000000"/>
          <w:sz w:val="30"/>
          <w:szCs w:val="30"/>
        </w:rPr>
      </w:pPr>
      <w:r>
        <w:rPr>
          <w:rFonts w:ascii="宋体" w:hAnsi="宋体" w:hint="eastAsia"/>
          <w:bCs/>
          <w:color w:val="000000"/>
          <w:sz w:val="30"/>
          <w:szCs w:val="30"/>
        </w:rPr>
        <w:t>二〇一四年九月十日</w:t>
      </w:r>
    </w:p>
    <w:sectPr w:rsidR="0078712B" w:rsidSect="00787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2E1" w:rsidRDefault="004452E1" w:rsidP="00E16F75">
      <w:r>
        <w:separator/>
      </w:r>
    </w:p>
  </w:endnote>
  <w:endnote w:type="continuationSeparator" w:id="1">
    <w:p w:rsidR="004452E1" w:rsidRDefault="004452E1" w:rsidP="00E16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75" w:rsidRDefault="00E16F7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75" w:rsidRDefault="00E16F7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75" w:rsidRDefault="00E16F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2E1" w:rsidRDefault="004452E1" w:rsidP="00E16F75">
      <w:r>
        <w:separator/>
      </w:r>
    </w:p>
  </w:footnote>
  <w:footnote w:type="continuationSeparator" w:id="1">
    <w:p w:rsidR="004452E1" w:rsidRDefault="004452E1" w:rsidP="00E16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75" w:rsidRDefault="00E16F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75" w:rsidRDefault="00E16F75" w:rsidP="00E16F7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75" w:rsidRDefault="00E16F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12B"/>
    <w:rsid w:val="004452E1"/>
    <w:rsid w:val="005012B4"/>
    <w:rsid w:val="0078712B"/>
    <w:rsid w:val="00E1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2B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78712B"/>
    <w:pPr>
      <w:widowControl/>
    </w:pPr>
    <w:rPr>
      <w:rFonts w:ascii="Times New Roman" w:hAnsi="Times New Roman"/>
      <w:kern w:val="0"/>
      <w:szCs w:val="21"/>
    </w:rPr>
  </w:style>
  <w:style w:type="paragraph" w:styleId="a3">
    <w:name w:val="header"/>
    <w:basedOn w:val="a"/>
    <w:link w:val="Char"/>
    <w:semiHidden/>
    <w:unhideWhenUsed/>
    <w:rsid w:val="00E16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E16F75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E16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E16F7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离退休党工委 离退休处 </dc:title>
  <dc:creator>微软用户</dc:creator>
  <cp:lastModifiedBy>微软用户</cp:lastModifiedBy>
  <cp:revision>2</cp:revision>
  <dcterms:created xsi:type="dcterms:W3CDTF">2014-09-12T08:44:00Z</dcterms:created>
  <dcterms:modified xsi:type="dcterms:W3CDTF">2014-09-12T08:44:00Z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