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B8" w:rsidRDefault="00F264A2">
      <w:pPr>
        <w:widowControl/>
        <w:spacing w:beforeLines="100" w:before="312"/>
        <w:rPr>
          <w:rFonts w:ascii="宋体" w:hAnsi="宋体"/>
          <w:color w:val="000000"/>
          <w:kern w:val="0"/>
          <w:sz w:val="72"/>
          <w:szCs w:val="72"/>
        </w:rPr>
      </w:pPr>
      <w:r>
        <w:rPr>
          <w:rFonts w:ascii="宋体" w:hAnsi="宋体" w:hint="eastAsia"/>
          <w:color w:val="FF0000"/>
          <w:kern w:val="0"/>
          <w:sz w:val="72"/>
          <w:szCs w:val="72"/>
        </w:rPr>
        <w:t>扬 州 大 学 离 退 休 处</w:t>
      </w:r>
    </w:p>
    <w:p w:rsidR="0009360A" w:rsidRPr="00F045E8" w:rsidRDefault="0009360A" w:rsidP="0009360A">
      <w:pPr>
        <w:snapToGrid w:val="0"/>
        <w:spacing w:beforeLines="100" w:before="312" w:line="24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扬大</w:t>
      </w:r>
      <w:r w:rsidRPr="00F045E8">
        <w:rPr>
          <w:rFonts w:ascii="仿宋" w:eastAsia="仿宋" w:hAnsi="仿宋" w:hint="eastAsia"/>
          <w:sz w:val="32"/>
          <w:szCs w:val="32"/>
        </w:rPr>
        <w:t>离退［</w:t>
      </w:r>
      <w:r w:rsidRPr="00F045E8">
        <w:rPr>
          <w:rFonts w:ascii="仿宋" w:eastAsia="仿宋" w:hAnsi="仿宋"/>
          <w:sz w:val="32"/>
          <w:szCs w:val="32"/>
        </w:rPr>
        <w:t>20</w:t>
      </w:r>
      <w:r w:rsidRPr="00F045E8">
        <w:rPr>
          <w:rFonts w:ascii="仿宋" w:eastAsia="仿宋" w:hAnsi="仿宋" w:hint="eastAsia"/>
          <w:sz w:val="32"/>
          <w:szCs w:val="32"/>
        </w:rPr>
        <w:t>19］</w:t>
      </w:r>
      <w:r>
        <w:rPr>
          <w:rFonts w:ascii="仿宋" w:eastAsia="仿宋" w:hAnsi="仿宋" w:hint="eastAsia"/>
          <w:sz w:val="32"/>
          <w:szCs w:val="32"/>
        </w:rPr>
        <w:t>3</w:t>
      </w:r>
      <w:r w:rsidRPr="00F045E8">
        <w:rPr>
          <w:rFonts w:ascii="仿宋" w:eastAsia="仿宋" w:hAnsi="仿宋" w:hint="eastAsia"/>
          <w:sz w:val="32"/>
          <w:szCs w:val="32"/>
        </w:rPr>
        <w:t xml:space="preserve"> 号</w:t>
      </w:r>
    </w:p>
    <w:p w:rsidR="004E50B8" w:rsidRDefault="00F264A2">
      <w:pPr>
        <w:spacing w:beforeLines="50" w:before="156"/>
        <w:rPr>
          <w:rFonts w:ascii="宋体" w:hAnsi="宋体"/>
          <w:color w:val="FF0000"/>
          <w:kern w:val="0"/>
          <w:sz w:val="24"/>
          <w:szCs w:val="24"/>
          <w:u w:val="thick"/>
        </w:rPr>
      </w:pPr>
      <w:r>
        <w:rPr>
          <w:rFonts w:ascii="宋体" w:hAnsi="宋体" w:hint="eastAsia"/>
          <w:color w:val="FF0000"/>
          <w:kern w:val="0"/>
          <w:sz w:val="24"/>
          <w:szCs w:val="24"/>
          <w:u w:val="thick"/>
        </w:rPr>
        <w:t xml:space="preserve">                                                                     </w:t>
      </w:r>
    </w:p>
    <w:tbl>
      <w:tblPr>
        <w:tblW w:w="89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5"/>
        <w:gridCol w:w="431"/>
      </w:tblGrid>
      <w:tr w:rsidR="004E50B8">
        <w:trPr>
          <w:gridAfter w:val="1"/>
          <w:wAfter w:w="431" w:type="dxa"/>
          <w:trHeight w:val="998"/>
          <w:jc w:val="center"/>
        </w:trPr>
        <w:tc>
          <w:tcPr>
            <w:tcW w:w="8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</w:tcPr>
          <w:p w:rsidR="0009360A" w:rsidRPr="00E96216" w:rsidRDefault="0009360A" w:rsidP="0009360A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96216">
              <w:rPr>
                <w:rFonts w:ascii="黑体" w:eastAsia="黑体" w:hAnsi="黑体" w:hint="eastAsia"/>
                <w:sz w:val="36"/>
                <w:szCs w:val="36"/>
              </w:rPr>
              <w:t>关于</w:t>
            </w:r>
            <w:r w:rsidRPr="00434DBB">
              <w:rPr>
                <w:rFonts w:ascii="黑体" w:eastAsia="黑体" w:hAnsi="黑体" w:hint="eastAsia"/>
                <w:sz w:val="36"/>
                <w:szCs w:val="36"/>
              </w:rPr>
              <w:t>印发</w:t>
            </w:r>
            <w:r w:rsidRPr="00F46547">
              <w:rPr>
                <w:rFonts w:ascii="黑体" w:eastAsia="黑体" w:hAnsi="黑体" w:hint="eastAsia"/>
                <w:sz w:val="36"/>
                <w:szCs w:val="36"/>
              </w:rPr>
              <w:t>《扬州大学</w:t>
            </w:r>
            <w:r w:rsidRPr="00F46547">
              <w:rPr>
                <w:rFonts w:ascii="黑体" w:eastAsia="黑体" w:hAnsi="黑体"/>
                <w:sz w:val="36"/>
                <w:szCs w:val="36"/>
              </w:rPr>
              <w:t>离退休处在职</w:t>
            </w:r>
            <w:r w:rsidRPr="00F46547">
              <w:rPr>
                <w:rFonts w:ascii="黑体" w:eastAsia="黑体" w:hAnsi="黑体" w:hint="eastAsia"/>
                <w:sz w:val="36"/>
                <w:szCs w:val="36"/>
              </w:rPr>
              <w:t>员工</w:t>
            </w:r>
            <w:r w:rsidRPr="00F46547">
              <w:rPr>
                <w:rFonts w:ascii="黑体" w:eastAsia="黑体" w:hAnsi="黑体"/>
                <w:sz w:val="36"/>
                <w:szCs w:val="36"/>
              </w:rPr>
              <w:t>考勤管理</w:t>
            </w:r>
            <w:r w:rsidRPr="00F46547">
              <w:rPr>
                <w:rFonts w:ascii="黑体" w:eastAsia="黑体" w:hAnsi="黑体" w:hint="eastAsia"/>
                <w:sz w:val="36"/>
                <w:szCs w:val="36"/>
              </w:rPr>
              <w:t>办法</w:t>
            </w:r>
            <w:r w:rsidRPr="00F46547">
              <w:rPr>
                <w:rFonts w:ascii="黑体" w:eastAsia="黑体" w:hAnsi="黑体"/>
                <w:sz w:val="36"/>
                <w:szCs w:val="36"/>
              </w:rPr>
              <w:t>（</w:t>
            </w:r>
            <w:r w:rsidRPr="00F46547">
              <w:rPr>
                <w:rFonts w:ascii="黑体" w:eastAsia="黑体" w:hAnsi="黑体" w:hint="eastAsia"/>
                <w:sz w:val="36"/>
                <w:szCs w:val="36"/>
              </w:rPr>
              <w:t>试行</w:t>
            </w:r>
            <w:r w:rsidRPr="00F46547">
              <w:rPr>
                <w:rFonts w:ascii="黑体" w:eastAsia="黑体" w:hAnsi="黑体"/>
                <w:sz w:val="36"/>
                <w:szCs w:val="36"/>
              </w:rPr>
              <w:t>）</w:t>
            </w:r>
            <w:r w:rsidRPr="00F46547">
              <w:rPr>
                <w:rFonts w:ascii="黑体" w:eastAsia="黑体" w:hAnsi="黑体" w:hint="eastAsia"/>
                <w:sz w:val="36"/>
                <w:szCs w:val="36"/>
              </w:rPr>
              <w:t>》的通知</w:t>
            </w:r>
          </w:p>
          <w:p w:rsidR="0009360A" w:rsidRPr="002D1029" w:rsidRDefault="0009360A" w:rsidP="0009360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09360A" w:rsidRPr="009930AA" w:rsidRDefault="0009360A" w:rsidP="0009360A">
            <w:pPr>
              <w:rPr>
                <w:rFonts w:ascii="仿宋" w:eastAsia="仿宋" w:hAnsi="仿宋"/>
                <w:sz w:val="32"/>
                <w:szCs w:val="32"/>
              </w:rPr>
            </w:pPr>
            <w:r w:rsidRPr="009930AA">
              <w:rPr>
                <w:rFonts w:ascii="仿宋" w:eastAsia="仿宋" w:hAnsi="仿宋" w:hint="eastAsia"/>
                <w:sz w:val="32"/>
                <w:szCs w:val="32"/>
              </w:rPr>
              <w:t>各校区离退办：</w:t>
            </w:r>
          </w:p>
          <w:p w:rsidR="0009360A" w:rsidRPr="00BB20D6" w:rsidRDefault="0009360A" w:rsidP="0009360A">
            <w:pPr>
              <w:snapToGrid w:val="0"/>
              <w:spacing w:beforeLines="50" w:before="156" w:afterLines="50" w:after="156" w:line="30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9930AA">
              <w:rPr>
                <w:rFonts w:ascii="仿宋" w:eastAsia="仿宋" w:hAnsi="仿宋" w:hint="eastAsia"/>
                <w:sz w:val="32"/>
                <w:szCs w:val="32"/>
              </w:rPr>
              <w:t>现将《扬州大学</w:t>
            </w:r>
            <w:r w:rsidRPr="009930AA">
              <w:rPr>
                <w:rFonts w:ascii="仿宋" w:eastAsia="仿宋" w:hAnsi="仿宋"/>
                <w:sz w:val="32"/>
                <w:szCs w:val="32"/>
              </w:rPr>
              <w:t>离退休处在职</w:t>
            </w:r>
            <w:r w:rsidRPr="009930AA">
              <w:rPr>
                <w:rFonts w:ascii="仿宋" w:eastAsia="仿宋" w:hAnsi="仿宋" w:hint="eastAsia"/>
                <w:sz w:val="32"/>
                <w:szCs w:val="32"/>
              </w:rPr>
              <w:t>员工</w:t>
            </w:r>
            <w:r w:rsidRPr="009930AA">
              <w:rPr>
                <w:rFonts w:ascii="仿宋" w:eastAsia="仿宋" w:hAnsi="仿宋"/>
                <w:sz w:val="32"/>
                <w:szCs w:val="32"/>
              </w:rPr>
              <w:t>考勤管理</w:t>
            </w:r>
            <w:r w:rsidRPr="009930AA">
              <w:rPr>
                <w:rFonts w:ascii="仿宋" w:eastAsia="仿宋" w:hAnsi="仿宋" w:hint="eastAsia"/>
                <w:sz w:val="32"/>
                <w:szCs w:val="32"/>
              </w:rPr>
              <w:t>办法</w:t>
            </w:r>
            <w:r w:rsidRPr="009930AA">
              <w:rPr>
                <w:rFonts w:ascii="仿宋" w:eastAsia="仿宋" w:hAnsi="仿宋"/>
                <w:sz w:val="32"/>
                <w:szCs w:val="32"/>
              </w:rPr>
              <w:t>（</w:t>
            </w:r>
            <w:r w:rsidRPr="009930AA">
              <w:rPr>
                <w:rFonts w:ascii="仿宋" w:eastAsia="仿宋" w:hAnsi="仿宋" w:hint="eastAsia"/>
                <w:sz w:val="32"/>
                <w:szCs w:val="32"/>
              </w:rPr>
              <w:t>试行</w:t>
            </w:r>
            <w:r w:rsidRPr="009930AA">
              <w:rPr>
                <w:rFonts w:ascii="仿宋" w:eastAsia="仿宋" w:hAnsi="仿宋"/>
                <w:sz w:val="32"/>
                <w:szCs w:val="32"/>
              </w:rPr>
              <w:t>）</w:t>
            </w:r>
            <w:r w:rsidRPr="009930AA">
              <w:rPr>
                <w:rFonts w:ascii="仿宋" w:eastAsia="仿宋" w:hAnsi="仿宋" w:hint="eastAsia"/>
                <w:sz w:val="32"/>
                <w:szCs w:val="32"/>
              </w:rPr>
              <w:t>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现</w:t>
            </w:r>
            <w:r w:rsidRPr="00BB20D6">
              <w:rPr>
                <w:rFonts w:ascii="仿宋" w:eastAsia="仿宋" w:hAnsi="仿宋" w:hint="eastAsia"/>
                <w:sz w:val="32"/>
                <w:szCs w:val="32"/>
              </w:rPr>
              <w:t>印发给你们，请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遵照执行</w:t>
            </w:r>
            <w:r w:rsidRPr="00BB20D6"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  <w:p w:rsidR="0009360A" w:rsidRPr="00BB20D6" w:rsidRDefault="0009360A" w:rsidP="0009360A">
            <w:pPr>
              <w:snapToGrid w:val="0"/>
              <w:spacing w:line="300" w:lineRule="auto"/>
              <w:ind w:firstLineChars="250" w:firstLine="800"/>
              <w:rPr>
                <w:rFonts w:ascii="仿宋" w:eastAsia="仿宋" w:hAnsi="仿宋"/>
                <w:sz w:val="32"/>
                <w:szCs w:val="32"/>
              </w:rPr>
            </w:pPr>
            <w:r w:rsidRPr="00BB20D6">
              <w:rPr>
                <w:rFonts w:ascii="仿宋" w:eastAsia="仿宋" w:hAnsi="仿宋" w:hint="eastAsia"/>
                <w:sz w:val="32"/>
                <w:szCs w:val="32"/>
              </w:rPr>
              <w:t>特此通知</w:t>
            </w:r>
          </w:p>
          <w:p w:rsidR="0009360A" w:rsidRPr="00BB20D6" w:rsidRDefault="0009360A" w:rsidP="0009360A">
            <w:pPr>
              <w:snapToGrid w:val="0"/>
              <w:spacing w:line="300" w:lineRule="auto"/>
              <w:ind w:firstLineChars="250" w:firstLine="800"/>
              <w:rPr>
                <w:rFonts w:ascii="仿宋" w:eastAsia="仿宋" w:hAnsi="仿宋"/>
                <w:sz w:val="32"/>
                <w:szCs w:val="32"/>
              </w:rPr>
            </w:pPr>
          </w:p>
          <w:p w:rsidR="0009360A" w:rsidRDefault="0009360A" w:rsidP="0009360A">
            <w:pPr>
              <w:snapToGrid w:val="0"/>
              <w:spacing w:line="300" w:lineRule="auto"/>
              <w:ind w:firstLineChars="250" w:firstLine="80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附件：</w:t>
            </w:r>
            <w:r w:rsidRPr="00BB20D6">
              <w:rPr>
                <w:rFonts w:ascii="仿宋" w:eastAsia="仿宋" w:hAnsi="仿宋" w:hint="eastAsia"/>
                <w:sz w:val="32"/>
                <w:szCs w:val="32"/>
              </w:rPr>
              <w:t>《</w:t>
            </w:r>
            <w:r w:rsidRPr="009930AA">
              <w:rPr>
                <w:rFonts w:ascii="仿宋" w:eastAsia="仿宋" w:hAnsi="仿宋" w:hint="eastAsia"/>
                <w:sz w:val="32"/>
                <w:szCs w:val="32"/>
              </w:rPr>
              <w:t>扬州大学</w:t>
            </w:r>
            <w:r w:rsidRPr="009930AA">
              <w:rPr>
                <w:rFonts w:ascii="仿宋" w:eastAsia="仿宋" w:hAnsi="仿宋"/>
                <w:sz w:val="32"/>
                <w:szCs w:val="32"/>
              </w:rPr>
              <w:t>离退休处在职</w:t>
            </w:r>
            <w:r w:rsidRPr="009930AA">
              <w:rPr>
                <w:rFonts w:ascii="仿宋" w:eastAsia="仿宋" w:hAnsi="仿宋" w:hint="eastAsia"/>
                <w:sz w:val="32"/>
                <w:szCs w:val="32"/>
              </w:rPr>
              <w:t>员工</w:t>
            </w:r>
            <w:r w:rsidRPr="009930AA">
              <w:rPr>
                <w:rFonts w:ascii="仿宋" w:eastAsia="仿宋" w:hAnsi="仿宋"/>
                <w:sz w:val="32"/>
                <w:szCs w:val="32"/>
              </w:rPr>
              <w:t>考勤管理</w:t>
            </w:r>
            <w:r w:rsidRPr="009930AA">
              <w:rPr>
                <w:rFonts w:ascii="仿宋" w:eastAsia="仿宋" w:hAnsi="仿宋" w:hint="eastAsia"/>
                <w:sz w:val="32"/>
                <w:szCs w:val="32"/>
              </w:rPr>
              <w:t>办法</w:t>
            </w:r>
            <w:r w:rsidRPr="009930AA">
              <w:rPr>
                <w:rFonts w:ascii="仿宋" w:eastAsia="仿宋" w:hAnsi="仿宋"/>
                <w:sz w:val="32"/>
                <w:szCs w:val="32"/>
              </w:rPr>
              <w:t>（</w:t>
            </w:r>
            <w:r w:rsidRPr="009930AA">
              <w:rPr>
                <w:rFonts w:ascii="仿宋" w:eastAsia="仿宋" w:hAnsi="仿宋" w:hint="eastAsia"/>
                <w:sz w:val="32"/>
                <w:szCs w:val="32"/>
              </w:rPr>
              <w:t>试行</w:t>
            </w:r>
            <w:r w:rsidRPr="009930AA">
              <w:rPr>
                <w:rFonts w:ascii="仿宋" w:eastAsia="仿宋" w:hAnsi="仿宋"/>
                <w:sz w:val="32"/>
                <w:szCs w:val="32"/>
              </w:rPr>
              <w:t>）</w:t>
            </w:r>
            <w:r w:rsidRPr="00BB20D6">
              <w:rPr>
                <w:rFonts w:ascii="仿宋" w:eastAsia="仿宋" w:hAnsi="仿宋" w:hint="eastAsia"/>
                <w:sz w:val="32"/>
                <w:szCs w:val="32"/>
              </w:rPr>
              <w:t>》</w:t>
            </w:r>
          </w:p>
          <w:p w:rsidR="0009360A" w:rsidRPr="009930AA" w:rsidRDefault="0009360A" w:rsidP="0009360A"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20D6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　　　　　　　　　</w:t>
            </w:r>
          </w:p>
          <w:p w:rsidR="0009360A" w:rsidRPr="009930AA" w:rsidRDefault="0009360A" w:rsidP="0009360A">
            <w:pPr>
              <w:ind w:firstLine="570"/>
              <w:rPr>
                <w:rFonts w:asciiTheme="minorEastAsia" w:hAnsiTheme="minorEastAsia"/>
                <w:sz w:val="28"/>
                <w:szCs w:val="28"/>
              </w:rPr>
            </w:pPr>
            <w:r w:rsidRPr="009930AA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    </w:t>
            </w:r>
          </w:p>
          <w:p w:rsidR="0009360A" w:rsidRPr="009930AA" w:rsidRDefault="0009360A" w:rsidP="0009360A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930AA">
              <w:rPr>
                <w:rFonts w:asciiTheme="minorEastAsia" w:hAnsiTheme="minorEastAsia" w:hint="eastAsia"/>
                <w:sz w:val="28"/>
                <w:szCs w:val="28"/>
              </w:rPr>
              <w:t xml:space="preserve">　　　　　　　　　  </w:t>
            </w:r>
            <w:r w:rsidRPr="009930AA">
              <w:rPr>
                <w:rFonts w:ascii="仿宋" w:eastAsia="仿宋" w:hAnsi="仿宋" w:hint="eastAsia"/>
                <w:sz w:val="32"/>
                <w:szCs w:val="32"/>
              </w:rPr>
              <w:t xml:space="preserve"> 扬州大学离退休处</w:t>
            </w:r>
          </w:p>
          <w:p w:rsidR="0009360A" w:rsidRPr="009930AA" w:rsidRDefault="0009360A" w:rsidP="0009360A">
            <w:pPr>
              <w:snapToGrid w:val="0"/>
              <w:spacing w:beforeLines="50" w:before="156"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930AA">
              <w:rPr>
                <w:rFonts w:ascii="仿宋" w:eastAsia="仿宋" w:hAnsi="仿宋" w:hint="eastAsia"/>
                <w:sz w:val="32"/>
                <w:szCs w:val="32"/>
              </w:rPr>
              <w:t xml:space="preserve">　　　　　　　　　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9930AA">
              <w:rPr>
                <w:rFonts w:ascii="仿宋" w:eastAsia="仿宋" w:hAnsi="仿宋" w:hint="eastAsia"/>
                <w:sz w:val="32"/>
                <w:szCs w:val="32"/>
              </w:rPr>
              <w:t xml:space="preserve"> 2019年9月18日</w:t>
            </w:r>
          </w:p>
          <w:p w:rsidR="004E50B8" w:rsidRPr="0009360A" w:rsidRDefault="004E50B8">
            <w:pPr>
              <w:widowControl/>
              <w:autoSpaceDE w:val="0"/>
              <w:spacing w:line="116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 w:rsidR="004E50B8">
        <w:trPr>
          <w:trHeight w:val="4200"/>
          <w:jc w:val="center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45" w:type="dxa"/>
              <w:bottom w:w="0" w:type="dxa"/>
              <w:right w:w="0" w:type="dxa"/>
            </w:tcMar>
          </w:tcPr>
          <w:p w:rsidR="0009360A" w:rsidRDefault="0009360A" w:rsidP="0009360A">
            <w:pPr>
              <w:jc w:val="center"/>
              <w:rPr>
                <w:rFonts w:ascii="华文中宋" w:eastAsia="华文中宋" w:hAnsi="华文中宋"/>
                <w:sz w:val="44"/>
                <w:szCs w:val="44"/>
              </w:rPr>
            </w:pPr>
            <w:r w:rsidRPr="00A5002F">
              <w:rPr>
                <w:rFonts w:ascii="华文中宋" w:eastAsia="华文中宋" w:hAnsi="华文中宋"/>
                <w:sz w:val="44"/>
                <w:szCs w:val="44"/>
              </w:rPr>
              <w:lastRenderedPageBreak/>
              <w:t>离退休处在职</w:t>
            </w:r>
            <w:r>
              <w:rPr>
                <w:rFonts w:ascii="华文中宋" w:eastAsia="华文中宋" w:hAnsi="华文中宋" w:hint="eastAsia"/>
                <w:sz w:val="44"/>
                <w:szCs w:val="44"/>
              </w:rPr>
              <w:t>员工</w:t>
            </w:r>
            <w:r w:rsidRPr="00A5002F">
              <w:rPr>
                <w:rFonts w:ascii="华文中宋" w:eastAsia="华文中宋" w:hAnsi="华文中宋"/>
                <w:sz w:val="44"/>
                <w:szCs w:val="44"/>
              </w:rPr>
              <w:t>考勤管理</w:t>
            </w:r>
            <w:r>
              <w:rPr>
                <w:rFonts w:ascii="华文中宋" w:eastAsia="华文中宋" w:hAnsi="华文中宋" w:hint="eastAsia"/>
                <w:sz w:val="44"/>
                <w:szCs w:val="44"/>
              </w:rPr>
              <w:t>办法</w:t>
            </w:r>
            <w:r w:rsidRPr="00A5002F">
              <w:rPr>
                <w:rFonts w:ascii="华文中宋" w:eastAsia="华文中宋" w:hAnsi="华文中宋"/>
                <w:sz w:val="44"/>
                <w:szCs w:val="44"/>
              </w:rPr>
              <w:t>（</w:t>
            </w:r>
            <w:r w:rsidRPr="00A5002F">
              <w:rPr>
                <w:rFonts w:ascii="华文中宋" w:eastAsia="华文中宋" w:hAnsi="华文中宋" w:hint="eastAsia"/>
                <w:sz w:val="44"/>
                <w:szCs w:val="44"/>
              </w:rPr>
              <w:t>试行</w:t>
            </w:r>
            <w:r w:rsidRPr="00A5002F">
              <w:rPr>
                <w:rFonts w:ascii="华文中宋" w:eastAsia="华文中宋" w:hAnsi="华文中宋"/>
                <w:sz w:val="44"/>
                <w:szCs w:val="44"/>
              </w:rPr>
              <w:t>）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01"/>
            </w:tblGrid>
            <w:tr w:rsidR="0009360A" w:rsidRPr="00D565B9" w:rsidTr="00840EEE">
              <w:trPr>
                <w:trHeight w:val="4200"/>
                <w:tblCellSpacing w:w="0" w:type="dxa"/>
              </w:trPr>
              <w:tc>
                <w:tcPr>
                  <w:tcW w:w="9108" w:type="dxa"/>
                  <w:tcMar>
                    <w:top w:w="30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9360A" w:rsidRPr="00A5002F" w:rsidRDefault="0009360A" w:rsidP="0009360A">
                  <w:pPr>
                    <w:snapToGrid w:val="0"/>
                    <w:spacing w:beforeLines="100" w:before="312" w:afterLines="100" w:after="312" w:line="480" w:lineRule="exact"/>
                    <w:ind w:firstLineChars="200" w:firstLine="640"/>
                    <w:contextualSpacing/>
                    <w:jc w:val="left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为严格</w:t>
                  </w:r>
                  <w:r w:rsidRPr="00A5002F">
                    <w:rPr>
                      <w:rFonts w:ascii="仿宋" w:eastAsia="仿宋" w:hAnsi="仿宋" w:hint="eastAsia"/>
                      <w:sz w:val="32"/>
                      <w:szCs w:val="32"/>
                    </w:rPr>
                    <w:t>在职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员工</w:t>
                  </w:r>
                  <w:r w:rsidRPr="00A5002F">
                    <w:rPr>
                      <w:rFonts w:ascii="仿宋" w:eastAsia="仿宋" w:hAnsi="仿宋" w:hint="eastAsia"/>
                      <w:sz w:val="32"/>
                      <w:szCs w:val="32"/>
                    </w:rPr>
                    <w:t>劳动纪律和工作纪律，强化机关作风与效能建设，根据《</w:t>
                  </w:r>
                  <w:r w:rsidRPr="00A5002F">
                    <w:rPr>
                      <w:rFonts w:ascii="仿宋" w:eastAsia="仿宋" w:hAnsi="仿宋" w:cs="宋体" w:hint="eastAsia"/>
                      <w:bCs/>
                      <w:color w:val="000000"/>
                      <w:kern w:val="0"/>
                      <w:sz w:val="32"/>
                      <w:szCs w:val="32"/>
                    </w:rPr>
                    <w:t>扬州大学教职工考勤暂行办法》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（扬大人</w:t>
                  </w:r>
                  <w:r w:rsidRPr="00A5002F">
                    <w:rPr>
                      <w:rFonts w:ascii="仿宋" w:eastAsia="仿宋" w:hAnsi="仿宋" w:hint="eastAsia"/>
                      <w:sz w:val="32"/>
                      <w:szCs w:val="32"/>
                    </w:rPr>
                    <w:t>〔</w:t>
                  </w:r>
                  <w:r>
                    <w:rPr>
                      <w:rFonts w:ascii="仿宋" w:eastAsia="仿宋" w:hAnsi="仿宋"/>
                      <w:sz w:val="32"/>
                      <w:szCs w:val="32"/>
                    </w:rPr>
                    <w:t>20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00</w:t>
                  </w:r>
                  <w:r w:rsidRPr="00A5002F">
                    <w:rPr>
                      <w:rFonts w:ascii="仿宋" w:eastAsia="仿宋" w:hAnsi="仿宋"/>
                      <w:sz w:val="32"/>
                      <w:szCs w:val="32"/>
                    </w:rPr>
                    <w:t>〕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21号）</w:t>
                  </w:r>
                  <w:r w:rsidRPr="00A5002F">
                    <w:rPr>
                      <w:rFonts w:ascii="仿宋" w:eastAsia="仿宋" w:hAnsi="仿宋" w:hint="eastAsia"/>
                      <w:bCs/>
                      <w:color w:val="333333"/>
                      <w:spacing w:val="30"/>
                      <w:kern w:val="36"/>
                      <w:sz w:val="32"/>
                      <w:szCs w:val="32"/>
                    </w:rPr>
                    <w:t>和</w:t>
                  </w:r>
                  <w:r w:rsidRPr="00A5002F">
                    <w:rPr>
                      <w:rFonts w:ascii="仿宋" w:eastAsia="仿宋" w:hAnsi="仿宋" w:hint="eastAsia"/>
                      <w:sz w:val="32"/>
                      <w:szCs w:val="32"/>
                    </w:rPr>
                    <w:t>《关于贯彻落实中央八项规定实施细则的具体办法》（扬大委〔</w:t>
                  </w:r>
                  <w:r w:rsidRPr="00A5002F">
                    <w:rPr>
                      <w:rFonts w:ascii="仿宋" w:eastAsia="仿宋" w:hAnsi="仿宋"/>
                      <w:sz w:val="32"/>
                      <w:szCs w:val="32"/>
                    </w:rPr>
                    <w:t>2018〕44号）精神，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结合离退休处</w:t>
                  </w:r>
                  <w:r w:rsidRPr="00A5002F">
                    <w:rPr>
                      <w:rFonts w:ascii="仿宋" w:eastAsia="仿宋" w:hAnsi="仿宋" w:hint="eastAsia"/>
                      <w:sz w:val="32"/>
                      <w:szCs w:val="32"/>
                    </w:rPr>
                    <w:t>实际，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特</w:t>
                  </w:r>
                  <w:r w:rsidRPr="00A5002F">
                    <w:rPr>
                      <w:rFonts w:ascii="仿宋" w:eastAsia="仿宋" w:hAnsi="仿宋" w:hint="eastAsia"/>
                      <w:sz w:val="32"/>
                      <w:szCs w:val="32"/>
                    </w:rPr>
                    <w:t>制定本处在职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员工</w:t>
                  </w:r>
                  <w:r w:rsidRPr="00A5002F">
                    <w:rPr>
                      <w:rFonts w:ascii="仿宋" w:eastAsia="仿宋" w:hAnsi="仿宋" w:hint="eastAsia"/>
                      <w:sz w:val="32"/>
                      <w:szCs w:val="32"/>
                    </w:rPr>
                    <w:t>考勤管理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办法（试行）</w:t>
                  </w:r>
                  <w:r w:rsidRPr="00A5002F">
                    <w:rPr>
                      <w:rFonts w:ascii="仿宋" w:eastAsia="仿宋" w:hAnsi="仿宋" w:hint="eastAsia"/>
                      <w:sz w:val="32"/>
                      <w:szCs w:val="32"/>
                    </w:rPr>
                    <w:t>。</w:t>
                  </w:r>
                </w:p>
                <w:p w:rsidR="0009360A" w:rsidRPr="00AE0781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ind w:firstLineChars="200" w:firstLine="643"/>
                    <w:contextualSpacing/>
                    <w:jc w:val="left"/>
                    <w:rPr>
                      <w:rFonts w:ascii="仿宋" w:eastAsia="仿宋" w:hAnsi="仿宋" w:cs="宋体"/>
                      <w:b/>
                      <w:color w:val="000000"/>
                      <w:kern w:val="0"/>
                      <w:sz w:val="32"/>
                      <w:szCs w:val="32"/>
                    </w:rPr>
                  </w:pPr>
                  <w:r w:rsidRPr="00AE0781">
                    <w:rPr>
                      <w:rFonts w:ascii="仿宋" w:eastAsia="仿宋" w:hAnsi="仿宋" w:cs="宋体" w:hint="eastAsia"/>
                      <w:b/>
                      <w:color w:val="000000"/>
                      <w:kern w:val="0"/>
                      <w:sz w:val="32"/>
                      <w:szCs w:val="32"/>
                    </w:rPr>
                    <w:t>一、作息制度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　　1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．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全处教职工必须严格按照学校规定的作息时间上下班，不得迟到或早退，实行签到考勤制度。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　　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2．全处职工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在上班时间内必须坚守岗位，不得擅离职守。因私事需要离开工作岗位，须经本部门负责人同意；未经同意</w:t>
                  </w:r>
                  <w:proofErr w:type="gramStart"/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擅</w:t>
                  </w:r>
                  <w:proofErr w:type="gramEnd"/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离岗位者按旷工处理。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教职工应积极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参加政治学习、党团活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动、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业务学习以及其它各项集体活动；凡无故</w:t>
                  </w:r>
                  <w:proofErr w:type="gramStart"/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不</w:t>
                  </w:r>
                  <w:proofErr w:type="gramEnd"/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参加者，视具体情况作缺勤或旷工处理。</w:t>
                  </w:r>
                </w:p>
                <w:p w:rsidR="0009360A" w:rsidRPr="00AE0781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ind w:firstLine="645"/>
                    <w:contextualSpacing/>
                    <w:jc w:val="left"/>
                    <w:rPr>
                      <w:rFonts w:ascii="仿宋" w:eastAsia="仿宋" w:hAnsi="仿宋" w:cs="宋体"/>
                      <w:b/>
                      <w:color w:val="000000"/>
                      <w:kern w:val="0"/>
                      <w:sz w:val="32"/>
                      <w:szCs w:val="32"/>
                    </w:rPr>
                  </w:pPr>
                  <w:r w:rsidRPr="00AE0781">
                    <w:rPr>
                      <w:rFonts w:ascii="仿宋" w:eastAsia="仿宋" w:hAnsi="仿宋" w:cs="宋体" w:hint="eastAsia"/>
                      <w:b/>
                      <w:color w:val="000000"/>
                      <w:kern w:val="0"/>
                      <w:sz w:val="32"/>
                      <w:szCs w:val="32"/>
                    </w:rPr>
                    <w:t>二、请假制度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ind w:firstLineChars="200" w:firstLine="640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（一）请假分类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　　1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．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事假：因急事需请假者，必须由本人提出书面申请，在工作允许的情况下，酌情给予一定假期。事假者必须妥善安排好事假期间的本职工作。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　　2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．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病假：因病休假者，须</w:t>
                  </w:r>
                  <w:proofErr w:type="gramStart"/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凭校医疗</w:t>
                  </w:r>
                  <w:proofErr w:type="gramEnd"/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机构证明或</w:t>
                  </w:r>
                  <w:proofErr w:type="gramStart"/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校医疗</w:t>
                  </w:r>
                  <w:proofErr w:type="gramEnd"/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机构签署的医院证明，并经批准后，方可休假。如遇急病不能及时请假的，需在2—3天内补办请假手续。 外出教职工，若患急病或必须住院治疗的疾病，应及时与部门取得联系，并委托其他同志办理请假手续，回校后持医院证明销假；患慢性病或不必住院治疗的一般性疾病，不回学校治疗而只寄回或带回病假证明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的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，一律不予认可。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lastRenderedPageBreak/>
                    <w:t xml:space="preserve">　　3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．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婚假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、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丧假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、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产假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、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探亲假：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按学校人事处相关规定执行。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　　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（二）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请假手续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　　1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．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教职工请假，须提前2—3天递交请假条（病假、丧假除外），并按批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假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权限办理请假手续，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待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安排好工作后，方可离开工作岗位。一般情况下，不得委托别人办理请、补、续假手续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。</w:t>
                  </w:r>
                  <w:proofErr w:type="gramStart"/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如确遇紧急</w:t>
                  </w:r>
                  <w:proofErr w:type="gramEnd"/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情况来不及办理请假手续的，应委托本部门其他同志代办请假手续。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　　2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．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假期期满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后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应及时办理销假手续，如期回校到岗工作。如遇特殊情况需续假者，必须办理续假手续，并经批准后，方能续休。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　　3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．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所有请假情况，均须按月随考勤汇总表报人事处。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　　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（三）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批假权限</w:t>
                  </w:r>
                </w:p>
                <w:p w:rsidR="0009360A" w:rsidRPr="00A5002F" w:rsidRDefault="0009360A" w:rsidP="0009360A">
                  <w:pPr>
                    <w:snapToGrid w:val="0"/>
                    <w:spacing w:beforeLines="100" w:before="312" w:afterLines="100" w:after="312" w:line="480" w:lineRule="exact"/>
                    <w:ind w:firstLineChars="200" w:firstLine="640"/>
                    <w:contextualSpacing/>
                    <w:jc w:val="left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1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．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部门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正职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请假须经分管校领导批准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，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如</w:t>
                  </w:r>
                  <w:r w:rsidRPr="00A5002F">
                    <w:rPr>
                      <w:rFonts w:ascii="仿宋" w:eastAsia="仿宋" w:hAnsi="仿宋"/>
                      <w:sz w:val="32"/>
                      <w:szCs w:val="32"/>
                    </w:rPr>
                    <w:t>离</w:t>
                  </w:r>
                  <w:r>
                    <w:rPr>
                      <w:rFonts w:ascii="仿宋" w:eastAsia="仿宋" w:hAnsi="仿宋"/>
                      <w:sz w:val="32"/>
                      <w:szCs w:val="32"/>
                    </w:rPr>
                    <w:t>开</w:t>
                  </w:r>
                  <w:r w:rsidRPr="00A5002F">
                    <w:rPr>
                      <w:rFonts w:ascii="仿宋" w:eastAsia="仿宋" w:hAnsi="仿宋"/>
                      <w:sz w:val="32"/>
                      <w:szCs w:val="32"/>
                    </w:rPr>
                    <w:t>扬</w:t>
                  </w:r>
                  <w:r>
                    <w:rPr>
                      <w:rFonts w:ascii="仿宋" w:eastAsia="仿宋" w:hAnsi="仿宋"/>
                      <w:sz w:val="32"/>
                      <w:szCs w:val="32"/>
                    </w:rPr>
                    <w:t>州</w:t>
                  </w:r>
                  <w:r w:rsidRPr="00A5002F">
                    <w:rPr>
                      <w:rFonts w:ascii="仿宋" w:eastAsia="仿宋" w:hAnsi="仿宋" w:hint="eastAsia"/>
                      <w:sz w:val="32"/>
                      <w:szCs w:val="32"/>
                    </w:rPr>
                    <w:t>1</w:t>
                  </w:r>
                  <w:r w:rsidRPr="00A5002F">
                    <w:rPr>
                      <w:rFonts w:ascii="仿宋" w:eastAsia="仿宋" w:hAnsi="仿宋"/>
                      <w:sz w:val="32"/>
                      <w:szCs w:val="32"/>
                    </w:rPr>
                    <w:t>天以上，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须</w:t>
                  </w:r>
                  <w:r w:rsidRPr="00A5002F">
                    <w:rPr>
                      <w:rFonts w:ascii="仿宋" w:eastAsia="仿宋" w:hAnsi="仿宋"/>
                      <w:sz w:val="32"/>
                      <w:szCs w:val="32"/>
                    </w:rPr>
                    <w:t>提前向学校主要领导和分管校领导报备请假。部门副职离</w:t>
                  </w:r>
                  <w:r>
                    <w:rPr>
                      <w:rFonts w:ascii="仿宋" w:eastAsia="仿宋" w:hAnsi="仿宋"/>
                      <w:sz w:val="32"/>
                      <w:szCs w:val="32"/>
                    </w:rPr>
                    <w:t>开</w:t>
                  </w:r>
                  <w:r w:rsidRPr="00A5002F">
                    <w:rPr>
                      <w:rFonts w:ascii="仿宋" w:eastAsia="仿宋" w:hAnsi="仿宋"/>
                      <w:sz w:val="32"/>
                      <w:szCs w:val="32"/>
                    </w:rPr>
                    <w:t>扬</w:t>
                  </w:r>
                  <w:r>
                    <w:rPr>
                      <w:rFonts w:ascii="仿宋" w:eastAsia="仿宋" w:hAnsi="仿宋"/>
                      <w:sz w:val="32"/>
                      <w:szCs w:val="32"/>
                    </w:rPr>
                    <w:t>州</w:t>
                  </w:r>
                  <w:r w:rsidRPr="00A5002F">
                    <w:rPr>
                      <w:rFonts w:ascii="仿宋" w:eastAsia="仿宋" w:hAnsi="仿宋" w:hint="eastAsia"/>
                      <w:sz w:val="32"/>
                      <w:szCs w:val="32"/>
                    </w:rPr>
                    <w:t>1天</w:t>
                  </w:r>
                  <w:r w:rsidRPr="00A5002F">
                    <w:rPr>
                      <w:rFonts w:ascii="仿宋" w:eastAsia="仿宋" w:hAnsi="仿宋"/>
                      <w:sz w:val="32"/>
                      <w:szCs w:val="32"/>
                    </w:rPr>
                    <w:t>以上，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须</w:t>
                  </w:r>
                  <w:r w:rsidRPr="00A5002F">
                    <w:rPr>
                      <w:rFonts w:ascii="仿宋" w:eastAsia="仿宋" w:hAnsi="仿宋"/>
                      <w:sz w:val="32"/>
                      <w:szCs w:val="32"/>
                    </w:rPr>
                    <w:t>提前</w:t>
                  </w:r>
                  <w:r w:rsidRPr="00A5002F">
                    <w:rPr>
                      <w:rFonts w:ascii="仿宋" w:eastAsia="仿宋" w:hAnsi="仿宋" w:hint="eastAsia"/>
                      <w:sz w:val="32"/>
                      <w:szCs w:val="32"/>
                    </w:rPr>
                    <w:t>向部门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正职</w:t>
                  </w:r>
                  <w:r w:rsidRPr="00A5002F">
                    <w:rPr>
                      <w:rFonts w:ascii="仿宋" w:eastAsia="仿宋" w:hAnsi="仿宋" w:hint="eastAsia"/>
                      <w:sz w:val="32"/>
                      <w:szCs w:val="32"/>
                    </w:rPr>
                    <w:t>和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分管</w:t>
                  </w:r>
                  <w:r w:rsidRPr="00A5002F">
                    <w:rPr>
                      <w:rFonts w:ascii="仿宋" w:eastAsia="仿宋" w:hAnsi="仿宋"/>
                      <w:sz w:val="32"/>
                      <w:szCs w:val="32"/>
                    </w:rPr>
                    <w:t>校领导报备请假。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班子成员</w:t>
                  </w:r>
                  <w:r w:rsidRPr="00A5002F">
                    <w:rPr>
                      <w:rFonts w:ascii="仿宋" w:eastAsia="仿宋" w:hAnsi="仿宋" w:hint="eastAsia"/>
                      <w:sz w:val="32"/>
                      <w:szCs w:val="32"/>
                    </w:rPr>
                    <w:t>遇事离岗或离扬，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须</w:t>
                  </w:r>
                  <w:r w:rsidRPr="00A5002F">
                    <w:rPr>
                      <w:rFonts w:ascii="仿宋" w:eastAsia="仿宋" w:hAnsi="仿宋" w:hint="eastAsia"/>
                      <w:sz w:val="32"/>
                      <w:szCs w:val="32"/>
                    </w:rPr>
                    <w:t>通过办公室备案（包括按规定</w:t>
                  </w:r>
                  <w:r w:rsidRPr="00A5002F">
                    <w:rPr>
                      <w:rFonts w:ascii="仿宋" w:eastAsia="仿宋" w:hAnsi="仿宋"/>
                      <w:sz w:val="32"/>
                      <w:szCs w:val="32"/>
                    </w:rPr>
                    <w:t>向党办、校办报备）</w:t>
                  </w:r>
                  <w:r w:rsidRPr="00A5002F">
                    <w:rPr>
                      <w:rFonts w:ascii="仿宋" w:eastAsia="仿宋" w:hAnsi="仿宋" w:hint="eastAsia"/>
                      <w:sz w:val="32"/>
                      <w:szCs w:val="32"/>
                    </w:rPr>
                    <w:t>。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　　2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．部门其他人员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病假在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5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个工作日、事假在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3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个工作日以内，由部门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主要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负责人批准；病假在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5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个工作日事假在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3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个工作日以上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的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，由部门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主要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负责人签署意见，报人事处批准。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　　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（四）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旷工论定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与处理</w:t>
                  </w:r>
                </w:p>
                <w:p w:rsidR="0009360A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ind w:firstLine="645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1.旷工论定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ind w:firstLine="645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凡有</w:t>
                  </w:r>
                  <w:proofErr w:type="gramStart"/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下列情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行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之</w:t>
                  </w:r>
                  <w:proofErr w:type="gramEnd"/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一者，按旷工论处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：并由人事处按有关规定，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根据违纪情况</w:t>
                  </w:r>
                  <w:proofErr w:type="gramStart"/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作出</w:t>
                  </w:r>
                  <w:proofErr w:type="gramEnd"/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相应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行政处理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或纪律处分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。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　　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（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1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）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未办理请批假手续而擅自离开工作岗位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的；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　　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（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2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）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请假期满未到岗上班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且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不办理续假手续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的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，或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虽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办理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lastRenderedPageBreak/>
                    <w:t>续假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，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但未经批准而不到岗上班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的；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　　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（3）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请假理由不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充分、不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真实，经查明弄虚作假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的；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　　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（4）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拒绝接受组织分配的工作任务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，且擅离职守的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。</w:t>
                  </w:r>
                </w:p>
                <w:p w:rsidR="0009360A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ind w:firstLineChars="200" w:firstLine="640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2.旷工处理</w:t>
                  </w:r>
                </w:p>
                <w:p w:rsidR="0009360A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ind w:firstLineChars="200" w:firstLine="640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（1）凡有上述情况者，一律按旷工论定并随考勤表报人事处处理。</w:t>
                  </w:r>
                </w:p>
                <w:p w:rsidR="0009360A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ind w:firstLineChars="200" w:firstLine="640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（2）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如情节严重或连续旷工15天以上，部门应以书面形式及时将有关情况向人事处报告，并提出处理意见，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由人事处按相关规定</w:t>
                  </w:r>
                  <w:proofErr w:type="gramStart"/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作出</w:t>
                  </w:r>
                  <w:proofErr w:type="gramEnd"/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相应处理。</w:t>
                  </w:r>
                </w:p>
                <w:p w:rsidR="0009360A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ind w:firstLineChars="200" w:firstLine="640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（五）病假工资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ind w:firstLineChars="200" w:firstLine="640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由人事处按相关规定执行。</w:t>
                  </w:r>
                </w:p>
                <w:p w:rsidR="0009360A" w:rsidRPr="00AE0781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b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　　</w:t>
                  </w:r>
                  <w:r w:rsidRPr="00AE0781">
                    <w:rPr>
                      <w:rFonts w:ascii="仿宋" w:eastAsia="仿宋" w:hAnsi="仿宋" w:cs="宋体" w:hint="eastAsia"/>
                      <w:b/>
                      <w:color w:val="000000"/>
                      <w:kern w:val="0"/>
                      <w:sz w:val="32"/>
                      <w:szCs w:val="32"/>
                    </w:rPr>
                    <w:t>三、考勤</w:t>
                  </w:r>
                  <w:r>
                    <w:rPr>
                      <w:rFonts w:ascii="仿宋" w:eastAsia="仿宋" w:hAnsi="仿宋" w:cs="宋体" w:hint="eastAsia"/>
                      <w:b/>
                      <w:color w:val="000000"/>
                      <w:kern w:val="0"/>
                      <w:sz w:val="32"/>
                      <w:szCs w:val="32"/>
                    </w:rPr>
                    <w:t>管理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　　1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．分管办公室的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处领导</w:t>
                  </w:r>
                  <w:proofErr w:type="gramStart"/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系部门</w:t>
                  </w:r>
                  <w:proofErr w:type="gramEnd"/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考勤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的工作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负责人，处办公室主任具体负责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日常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考勤管理。各校区办公室主任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具体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负责所在校区工作人员的考勤。考勤必须按考勤类别如实考勤，并于每月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月底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前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由处办公室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汇总报人事处。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ind w:firstLineChars="200" w:firstLine="640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2．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考勤是一项领导负责、群众监督的日常性工作，也是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执行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奖惩、晋职、调资、各类津贴发放的重要依据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。全处干部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职工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应</w:t>
                  </w:r>
                  <w:r w:rsidRPr="00A5002F">
                    <w:rPr>
                      <w:rFonts w:ascii="仿宋" w:eastAsia="仿宋" w:hAnsi="仿宋" w:hint="eastAsia"/>
                      <w:sz w:val="32"/>
                      <w:szCs w:val="32"/>
                    </w:rPr>
                    <w:t>提高政治站位，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切实</w:t>
                  </w:r>
                  <w:r w:rsidRPr="00A5002F">
                    <w:rPr>
                      <w:rFonts w:ascii="仿宋" w:eastAsia="仿宋" w:hAnsi="仿宋" w:hint="eastAsia"/>
                      <w:sz w:val="32"/>
                      <w:szCs w:val="32"/>
                    </w:rPr>
                    <w:t>增强守规矩意识，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自觉养成遵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章守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纪的良好习惯，维护学校的改革、发展和稳定。</w:t>
                  </w:r>
                </w:p>
                <w:p w:rsidR="0009360A" w:rsidRPr="0055574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ind w:firstLine="645"/>
                    <w:contextualSpacing/>
                    <w:jc w:val="left"/>
                    <w:rPr>
                      <w:rFonts w:ascii="仿宋" w:eastAsia="仿宋" w:hAnsi="仿宋" w:cs="宋体"/>
                      <w:b/>
                      <w:color w:val="000000"/>
                      <w:kern w:val="0"/>
                      <w:sz w:val="32"/>
                      <w:szCs w:val="32"/>
                    </w:rPr>
                  </w:pPr>
                  <w:r w:rsidRPr="0055574F">
                    <w:rPr>
                      <w:rFonts w:ascii="仿宋" w:eastAsia="仿宋" w:hAnsi="仿宋" w:cs="宋体" w:hint="eastAsia"/>
                      <w:b/>
                      <w:color w:val="000000"/>
                      <w:kern w:val="0"/>
                      <w:sz w:val="32"/>
                      <w:szCs w:val="32"/>
                    </w:rPr>
                    <w:t>四、执行与解释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ind w:firstLine="645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本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办法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自发文之日起实施，由处办公室负责解释。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　　附:月考勤表(含汇总表)</w:t>
                  </w:r>
                </w:p>
                <w:p w:rsidR="0009360A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ind w:firstLineChars="1600" w:firstLine="5120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ind w:firstLineChars="1600" w:firstLine="5120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扬州大学离退休处</w:t>
                  </w:r>
                </w:p>
                <w:p w:rsidR="0009360A" w:rsidRPr="00A5002F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                                2019年9月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17</w:t>
                  </w:r>
                  <w:r w:rsidRPr="00A5002F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日</w:t>
                  </w:r>
                </w:p>
                <w:p w:rsidR="0009360A" w:rsidRPr="00D565B9" w:rsidRDefault="0009360A" w:rsidP="0009360A">
                  <w:pPr>
                    <w:widowControl/>
                    <w:snapToGrid w:val="0"/>
                    <w:spacing w:beforeLines="100" w:before="312" w:afterLines="100" w:after="312" w:line="480" w:lineRule="exact"/>
                    <w:contextualSpacing/>
                    <w:jc w:val="left"/>
                    <w:rPr>
                      <w:rFonts w:asciiTheme="minorEastAsia" w:hAnsiTheme="minorEastAsia" w:cs="宋体"/>
                      <w:b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 w:rsidR="004E50B8" w:rsidRDefault="004E50B8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4E50B8" w:rsidRDefault="004E50B8">
      <w:bookmarkStart w:id="0" w:name="_GoBack"/>
      <w:bookmarkEnd w:id="0"/>
    </w:p>
    <w:sectPr w:rsidR="004E5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BC" w:rsidRDefault="00EB6DBC" w:rsidP="00BB4411">
      <w:r>
        <w:separator/>
      </w:r>
    </w:p>
  </w:endnote>
  <w:endnote w:type="continuationSeparator" w:id="0">
    <w:p w:rsidR="00EB6DBC" w:rsidRDefault="00EB6DBC" w:rsidP="00BB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BC" w:rsidRDefault="00EB6DBC" w:rsidP="00BB4411">
      <w:r>
        <w:separator/>
      </w:r>
    </w:p>
  </w:footnote>
  <w:footnote w:type="continuationSeparator" w:id="0">
    <w:p w:rsidR="00EB6DBC" w:rsidRDefault="00EB6DBC" w:rsidP="00BB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32"/>
    <w:rsid w:val="00001918"/>
    <w:rsid w:val="00027891"/>
    <w:rsid w:val="0009360A"/>
    <w:rsid w:val="002D74C6"/>
    <w:rsid w:val="004E50B8"/>
    <w:rsid w:val="0055787A"/>
    <w:rsid w:val="00845F1D"/>
    <w:rsid w:val="008B4DBA"/>
    <w:rsid w:val="00993932"/>
    <w:rsid w:val="009A5D41"/>
    <w:rsid w:val="00A855B7"/>
    <w:rsid w:val="00BB4411"/>
    <w:rsid w:val="00DF6B2C"/>
    <w:rsid w:val="00EB6DBC"/>
    <w:rsid w:val="00F264A2"/>
    <w:rsid w:val="57EE568A"/>
    <w:rsid w:val="6C95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41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41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41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41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295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cp:lastPrinted>2019-02-26T07:11:00Z</cp:lastPrinted>
  <dcterms:created xsi:type="dcterms:W3CDTF">2019-09-27T09:18:00Z</dcterms:created>
  <dcterms:modified xsi:type="dcterms:W3CDTF">2019-09-27T09:22:00Z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