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861" w:rsidRPr="007033F8" w:rsidRDefault="004A6861" w:rsidP="008136BF">
      <w:pPr>
        <w:spacing w:line="1760" w:lineRule="exact"/>
        <w:jc w:val="center"/>
        <w:rPr>
          <w:rFonts w:ascii="宋体" w:hAnsi="宋体"/>
          <w:b/>
          <w:color w:val="FF0000"/>
          <w:w w:val="66"/>
          <w:sz w:val="96"/>
          <w:szCs w:val="96"/>
        </w:rPr>
      </w:pPr>
      <w:r w:rsidRPr="007033F8">
        <w:rPr>
          <w:rFonts w:ascii="宋体" w:hAnsi="宋体" w:hint="eastAsia"/>
          <w:b/>
          <w:color w:val="FF0000"/>
          <w:w w:val="66"/>
          <w:sz w:val="96"/>
          <w:szCs w:val="96"/>
        </w:rPr>
        <w:t>中共扬州大学离退休委员会</w:t>
      </w:r>
    </w:p>
    <w:p w:rsidR="004A6861" w:rsidRDefault="004A6861" w:rsidP="008136BF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离退党〔20</w:t>
      </w:r>
      <w:r>
        <w:rPr>
          <w:rFonts w:ascii="仿宋_GB2312" w:eastAsia="仿宋_GB2312"/>
          <w:sz w:val="32"/>
          <w:szCs w:val="32"/>
        </w:rPr>
        <w:t>2</w:t>
      </w:r>
      <w:r w:rsidR="00064D78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〕</w:t>
      </w:r>
      <w:r w:rsidR="007033F8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4A6861" w:rsidRDefault="004A6861" w:rsidP="008136BF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260985</wp:posOffset>
                </wp:positionH>
                <wp:positionV relativeFrom="paragraph">
                  <wp:posOffset>167005</wp:posOffset>
                </wp:positionV>
                <wp:extent cx="5686424" cy="255270"/>
                <wp:effectExtent l="19050" t="38100" r="10160" b="3048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6424" cy="255270"/>
                          <a:chOff x="0" y="0"/>
                          <a:chExt cx="5453190" cy="255270"/>
                        </a:xfrm>
                      </wpg:grpSpPr>
                      <wps:wsp>
                        <wps:cNvPr id="2" name="直接连接符 2"/>
                        <wps:cNvCnPr/>
                        <wps:spPr>
                          <a:xfrm>
                            <a:off x="0" y="152400"/>
                            <a:ext cx="2428240" cy="17145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" name="五角星 1"/>
                        <wps:cNvSpPr/>
                        <wps:spPr>
                          <a:xfrm>
                            <a:off x="2590800" y="0"/>
                            <a:ext cx="263525" cy="255270"/>
                          </a:xfrm>
                          <a:prstGeom prst="star5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" name="直接连接符 4"/>
                        <wps:cNvCnPr/>
                        <wps:spPr>
                          <a:xfrm flipV="1">
                            <a:off x="3000375" y="152400"/>
                            <a:ext cx="2452815" cy="9525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83CD0AC" id="组合 5" o:spid="_x0000_s1026" style="position:absolute;left:0;text-align:left;margin-left:20.55pt;margin-top:13.15pt;width:447.75pt;height:20.1pt;z-index:-251658240;mso-position-horizontal-relative:margin" coordsize="5453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">
                <v:line id="直接连接符 2" o:spid="_x0000_s1027" style="position:absolute;visibility:visible;mso-wrap-style:square" from="0,1524" to="24282,1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ARzMMAAADaAAAADwAAAGRycy9kb3ducmV2LnhtbESPzWrDMBCE74G8g9hAb7GcHEpxLIdQ&#10;KAQKhaYlyXFrrX+otXItxZbfvioUchxm5hsm3wfTiZEG11pWsElSEMSl1S3XCj4/XtZPIJxH1thZ&#10;JgUzOdgXy0WOmbYTv9N48rWIEHYZKmi87zMpXdmQQZfYnjh6lR0M+iiHWuoBpwg3ndym6aM02HJc&#10;aLCn54bK79PNKHjtv47jmd82+hpuP2E8VOlllko9rMJhB8JT8Pfwf/uoFWzh70q8AbL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3gEczDAAAA2gAAAA8AAAAAAAAAAAAA&#10;AAAAoQIAAGRycy9kb3ducmV2LnhtbFBLBQYAAAAABAAEAPkAAACRAwAAAAA=&#10;" strokecolor="red" strokeweight="3pt"/>
                <v:shape id="五角星 1" o:spid="_x0000_s1028" style="position:absolute;left:25908;width:2635;height:2552;visibility:visible;mso-wrap-style:square;v-text-anchor:middle" coordsize="263525,255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iRXL8A&#10;AADaAAAADwAAAGRycy9kb3ducmV2LnhtbESPQYvCMBSE74L/ITzBm6auIlKNIoKLV+vuYW+P5rWp&#10;Ni+lSbX+eyMIexxm5htms+ttLe7U+sqxgtk0AUGcO11xqeDncpysQPiArLF2TAqe5GG3HQ42mGr3&#10;4DPds1CKCGGfogITQpNK6XNDFv3UNcTRK1xrMUTZllK3+IhwW8uvJFlKixXHBYMNHQzlt6yzCm62&#10;yPC6NJfkZGf0u+jo77volBqP+v0aRKA+/Ic/7ZNWMIf3lXgD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GJFcvwAAANoAAAAPAAAAAAAAAAAAAAAAAJgCAABkcnMvZG93bnJl&#10;di54bWxQSwUGAAAAAAQABAD1AAAAhAMAAAAA&#10;" path="m,97504r100658,1l131763,r31104,97505l263525,97504r-81435,60261l213196,255269,131763,195008,50329,255269,81435,157765,,97504xe" fillcolor="red" strokecolor="red" strokeweight="2pt">
                  <v:path arrowok="t" o:connecttype="custom" o:connectlocs="0,97504;100658,97505;131763,0;162867,97505;263525,97504;182090,157765;213196,255269;131763,195008;50329,255269;81435,157765;0,97504" o:connectangles="0,0,0,0,0,0,0,0,0,0,0"/>
                </v:shape>
                <v:line id="直接连接符 4" o:spid="_x0000_s1029" style="position:absolute;flip:y;visibility:visible;mso-wrap-style:square" from="30003,1524" to="5453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0Y28MAAADaAAAADwAAAGRycy9kb3ducmV2LnhtbESPQYvCMBSE74L/ITxhL6LpLlKlGmVR&#10;tnhR0F3w+miebbF5KU1WW3+9EQSPw8x8wyxWranElRpXWlbwOY5AEGdWl5wr+Pv9Gc1AOI+ssbJM&#10;CjpysFr2ewtMtL3xga5Hn4sAYZeggsL7OpHSZQUZdGNbEwfvbBuDPsgml7rBW4CbSn5FUSwNlhwW&#10;CqxpXVB2Of4bBWm13u8vm3TXzaanLk7jeza0G6U+Bu33HISn1r/Dr/ZWK5jA80q4AX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NGNvDAAAA2gAAAA8AAAAAAAAAAAAA&#10;AAAAoQIAAGRycy9kb3ducmV2LnhtbFBLBQYAAAAABAAEAPkAAACRAwAAAAA=&#10;" strokecolor="red" strokeweight="3pt"/>
                <w10:wrap anchorx="margin"/>
              </v:group>
            </w:pict>
          </mc:Fallback>
        </mc:AlternateContent>
      </w:r>
    </w:p>
    <w:p w:rsidR="004A6861" w:rsidRDefault="004A6861" w:rsidP="007033F8">
      <w:pPr>
        <w:pStyle w:val="a3"/>
        <w:spacing w:beforeLines="100" w:before="312" w:beforeAutospacing="0" w:afterLines="100" w:after="312" w:afterAutospacing="0" w:line="760" w:lineRule="exact"/>
        <w:ind w:firstLine="482"/>
        <w:jc w:val="center"/>
        <w:rPr>
          <w:rFonts w:ascii="方正小标宋_GBK" w:eastAsia="方正小标宋_GBK" w:hAnsi="Arial" w:cs="Arial"/>
          <w:color w:val="525252"/>
          <w:spacing w:val="8"/>
          <w:sz w:val="44"/>
          <w:szCs w:val="44"/>
        </w:rPr>
      </w:pPr>
      <w:r w:rsidRPr="001D1CFE">
        <w:rPr>
          <w:rFonts w:ascii="方正小标宋_GBK" w:eastAsia="方正小标宋_GBK" w:hAnsi="Arial" w:cs="Arial" w:hint="eastAsia"/>
          <w:color w:val="525252"/>
          <w:spacing w:val="8"/>
          <w:sz w:val="44"/>
          <w:szCs w:val="44"/>
        </w:rPr>
        <w:t>关于</w:t>
      </w:r>
      <w:r w:rsidR="00B76618">
        <w:rPr>
          <w:rFonts w:ascii="方正小标宋_GBK" w:eastAsia="方正小标宋_GBK" w:hAnsi="Arial" w:cs="Arial" w:hint="eastAsia"/>
          <w:color w:val="525252"/>
          <w:spacing w:val="8"/>
          <w:sz w:val="44"/>
          <w:szCs w:val="44"/>
        </w:rPr>
        <w:t>开展20</w:t>
      </w:r>
      <w:r w:rsidR="00064D78">
        <w:rPr>
          <w:rFonts w:ascii="方正小标宋_GBK" w:eastAsia="方正小标宋_GBK" w:hAnsi="Arial" w:cs="Arial" w:hint="eastAsia"/>
          <w:color w:val="525252"/>
          <w:spacing w:val="8"/>
          <w:sz w:val="44"/>
          <w:szCs w:val="44"/>
        </w:rPr>
        <w:t>20</w:t>
      </w:r>
      <w:r w:rsidR="00B76618">
        <w:rPr>
          <w:rFonts w:ascii="方正小标宋_GBK" w:eastAsia="方正小标宋_GBK" w:hAnsi="Arial" w:cs="Arial" w:hint="eastAsia"/>
          <w:color w:val="525252"/>
          <w:spacing w:val="8"/>
          <w:sz w:val="44"/>
          <w:szCs w:val="44"/>
        </w:rPr>
        <w:t>年度最佳党日活动评选</w:t>
      </w:r>
      <w:r w:rsidRPr="001D1CFE">
        <w:rPr>
          <w:rFonts w:ascii="方正小标宋_GBK" w:eastAsia="方正小标宋_GBK" w:hAnsi="Arial" w:cs="Arial" w:hint="eastAsia"/>
          <w:color w:val="525252"/>
          <w:spacing w:val="8"/>
          <w:sz w:val="44"/>
          <w:szCs w:val="44"/>
        </w:rPr>
        <w:t>的通知</w:t>
      </w:r>
    </w:p>
    <w:p w:rsidR="004A6861" w:rsidRDefault="004A6861" w:rsidP="00C069FA">
      <w:pPr>
        <w:snapToGrid w:val="0"/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各校区离退休党总支、</w:t>
      </w:r>
      <w:r w:rsidR="008136BF">
        <w:rPr>
          <w:rFonts w:ascii="仿宋" w:eastAsia="仿宋" w:hAnsi="仿宋" w:hint="eastAsia"/>
          <w:sz w:val="32"/>
          <w:szCs w:val="32"/>
        </w:rPr>
        <w:t>校区离退办，处直属党支部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B76618" w:rsidRPr="00B76618" w:rsidRDefault="00064D78" w:rsidP="00BC1909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2020</w:t>
      </w:r>
      <w:r w:rsidR="00B76618" w:rsidRPr="00B76618">
        <w:rPr>
          <w:rFonts w:ascii="仿宋" w:eastAsia="仿宋" w:hAnsi="仿宋" w:cs="宋体" w:hint="eastAsia"/>
          <w:kern w:val="0"/>
          <w:sz w:val="32"/>
          <w:szCs w:val="32"/>
        </w:rPr>
        <w:t>年，离退休党委所属各基层党组织根</w:t>
      </w:r>
      <w:r>
        <w:rPr>
          <w:rFonts w:ascii="仿宋" w:eastAsia="仿宋" w:hAnsi="仿宋" w:cs="宋体" w:hint="eastAsia"/>
          <w:kern w:val="0"/>
          <w:sz w:val="32"/>
          <w:szCs w:val="32"/>
        </w:rPr>
        <w:t>据校党委和省委老干部局、省委离退休干部工委的统一部署，紧紧围绕</w:t>
      </w:r>
      <w:r w:rsidR="00BC1909">
        <w:rPr>
          <w:rFonts w:ascii="仿宋" w:eastAsia="仿宋" w:hAnsi="仿宋" w:cs="宋体" w:hint="eastAsia"/>
          <w:kern w:val="0"/>
          <w:sz w:val="32"/>
          <w:szCs w:val="32"/>
        </w:rPr>
        <w:t>离退休党支部“六有一提升”达标创优、</w:t>
      </w:r>
      <w:r w:rsidR="00BC1909" w:rsidRPr="000802B8">
        <w:rPr>
          <w:rFonts w:ascii="仿宋" w:eastAsia="仿宋" w:hAnsi="仿宋" w:hint="eastAsia"/>
          <w:sz w:val="32"/>
          <w:szCs w:val="32"/>
        </w:rPr>
        <w:t>“四史”学习教育</w:t>
      </w:r>
      <w:r w:rsidR="00BC1909">
        <w:rPr>
          <w:rFonts w:ascii="仿宋" w:eastAsia="仿宋" w:hAnsi="仿宋" w:hint="eastAsia"/>
          <w:sz w:val="32"/>
          <w:szCs w:val="32"/>
        </w:rPr>
        <w:t>持续深化</w:t>
      </w:r>
      <w:r>
        <w:rPr>
          <w:rFonts w:ascii="仿宋" w:eastAsia="仿宋" w:hAnsi="仿宋" w:cs="宋体" w:hint="eastAsia"/>
          <w:kern w:val="0"/>
          <w:sz w:val="32"/>
          <w:szCs w:val="32"/>
        </w:rPr>
        <w:t>和</w:t>
      </w:r>
      <w:r>
        <w:rPr>
          <w:rFonts w:ascii="仿宋" w:eastAsia="仿宋" w:hAnsi="仿宋" w:cs="仿宋" w:hint="eastAsia"/>
          <w:sz w:val="32"/>
          <w:szCs w:val="32"/>
        </w:rPr>
        <w:t>《2020年扬州大学基层党组织生活指导意见》文件精神</w:t>
      </w:r>
      <w:r w:rsidR="00BC1909">
        <w:rPr>
          <w:rFonts w:ascii="仿宋" w:eastAsia="仿宋" w:hAnsi="仿宋" w:cs="仿宋" w:hint="eastAsia"/>
          <w:sz w:val="32"/>
          <w:szCs w:val="32"/>
        </w:rPr>
        <w:t>贯彻落实</w:t>
      </w:r>
      <w:r w:rsidR="00B76618" w:rsidRPr="00B76618">
        <w:rPr>
          <w:rFonts w:ascii="仿宋" w:eastAsia="仿宋" w:hAnsi="仿宋" w:cs="Arial" w:hint="eastAsia"/>
          <w:sz w:val="32"/>
          <w:szCs w:val="32"/>
        </w:rPr>
        <w:t>，</w:t>
      </w:r>
      <w:r w:rsidR="00B76618" w:rsidRPr="00B76618">
        <w:rPr>
          <w:rFonts w:ascii="仿宋" w:eastAsia="仿宋" w:hAnsi="仿宋" w:cs="宋体" w:hint="eastAsia"/>
          <w:kern w:val="0"/>
          <w:sz w:val="32"/>
          <w:szCs w:val="32"/>
        </w:rPr>
        <w:t>组织开展了形式多样、内容丰富、主题鲜明的党日活动，对于进一步强化基层党组织凝聚力和战斗力，教育引导广大党员增强“四个意识”、坚定“四个自信”、做到“两个维护”发挥了积极作用。为总结经验，展示成果，不断提升党日活动水平和示范作用，经研究，决定开展2</w:t>
      </w:r>
      <w:r w:rsidR="00B76618" w:rsidRPr="00B76618">
        <w:rPr>
          <w:rFonts w:ascii="仿宋" w:eastAsia="仿宋" w:hAnsi="仿宋" w:cs="宋体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="00B76618" w:rsidRPr="00B76618">
        <w:rPr>
          <w:rFonts w:ascii="仿宋" w:eastAsia="仿宋" w:hAnsi="仿宋" w:cs="宋体" w:hint="eastAsia"/>
          <w:kern w:val="0"/>
          <w:sz w:val="32"/>
          <w:szCs w:val="32"/>
        </w:rPr>
        <w:t>年度最佳党日活动申报评比。现将有关要求通知如下：</w:t>
      </w:r>
    </w:p>
    <w:p w:rsidR="00B76618" w:rsidRPr="00B76618" w:rsidRDefault="00B76618" w:rsidP="00C069FA">
      <w:pPr>
        <w:widowControl/>
        <w:spacing w:line="560" w:lineRule="exact"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B76618">
        <w:rPr>
          <w:rFonts w:ascii="仿宋" w:eastAsia="仿宋" w:hAnsi="仿宋" w:cs="宋体" w:hint="eastAsia"/>
          <w:b/>
          <w:kern w:val="0"/>
          <w:sz w:val="32"/>
          <w:szCs w:val="32"/>
        </w:rPr>
        <w:t>一、评选范围</w:t>
      </w:r>
    </w:p>
    <w:p w:rsidR="00B76618" w:rsidRPr="00B76618" w:rsidRDefault="003A7A7E" w:rsidP="00C069FA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各校区离退休党总支</w:t>
      </w:r>
      <w:r w:rsidR="00D42BED">
        <w:rPr>
          <w:rFonts w:ascii="仿宋" w:eastAsia="仿宋" w:hAnsi="仿宋" w:cs="宋体" w:hint="eastAsia"/>
          <w:kern w:val="0"/>
          <w:sz w:val="32"/>
          <w:szCs w:val="32"/>
        </w:rPr>
        <w:t>所</w:t>
      </w:r>
      <w:r w:rsidR="00B76618" w:rsidRPr="00B76618">
        <w:rPr>
          <w:rFonts w:ascii="仿宋" w:eastAsia="仿宋" w:hAnsi="仿宋" w:cs="宋体" w:hint="eastAsia"/>
          <w:kern w:val="0"/>
          <w:sz w:val="32"/>
          <w:szCs w:val="32"/>
        </w:rPr>
        <w:t>辖党支部、处直属党支部</w:t>
      </w:r>
      <w:r w:rsidR="00064D78">
        <w:rPr>
          <w:rFonts w:ascii="仿宋" w:eastAsia="仿宋" w:hAnsi="仿宋" w:cs="宋体" w:hint="eastAsia"/>
          <w:kern w:val="0"/>
          <w:sz w:val="32"/>
          <w:szCs w:val="32"/>
        </w:rPr>
        <w:t>2020</w:t>
      </w:r>
      <w:r w:rsidR="00B76618" w:rsidRPr="00B76618">
        <w:rPr>
          <w:rFonts w:ascii="仿宋" w:eastAsia="仿宋" w:hAnsi="仿宋" w:cs="宋体" w:hint="eastAsia"/>
          <w:kern w:val="0"/>
          <w:sz w:val="32"/>
          <w:szCs w:val="32"/>
        </w:rPr>
        <w:t>年度组织</w:t>
      </w:r>
      <w:r w:rsidR="00B76618" w:rsidRPr="00B76618">
        <w:rPr>
          <w:rFonts w:ascii="仿宋" w:eastAsia="仿宋" w:hAnsi="仿宋" w:cs="宋体"/>
          <w:kern w:val="0"/>
          <w:sz w:val="32"/>
          <w:szCs w:val="32"/>
        </w:rPr>
        <w:t>开展的党日活动</w:t>
      </w:r>
      <w:r w:rsidR="00B76618" w:rsidRPr="00B76618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B76618" w:rsidRPr="00B76618" w:rsidRDefault="00B76618" w:rsidP="00C069FA">
      <w:pPr>
        <w:widowControl/>
        <w:spacing w:line="560" w:lineRule="exact"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B76618">
        <w:rPr>
          <w:rFonts w:ascii="仿宋" w:eastAsia="仿宋" w:hAnsi="仿宋" w:cs="宋体" w:hint="eastAsia"/>
          <w:b/>
          <w:kern w:val="0"/>
          <w:sz w:val="32"/>
          <w:szCs w:val="32"/>
        </w:rPr>
        <w:t>二、总体</w:t>
      </w:r>
      <w:r w:rsidRPr="00B76618">
        <w:rPr>
          <w:rFonts w:ascii="仿宋" w:eastAsia="仿宋" w:hAnsi="仿宋" w:cs="宋体"/>
          <w:b/>
          <w:kern w:val="0"/>
          <w:sz w:val="32"/>
          <w:szCs w:val="32"/>
        </w:rPr>
        <w:t>要求</w:t>
      </w:r>
    </w:p>
    <w:p w:rsidR="00670703" w:rsidRPr="00670703" w:rsidRDefault="00670703" w:rsidP="00670703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670703">
        <w:rPr>
          <w:rFonts w:ascii="仿宋" w:eastAsia="仿宋" w:hAnsi="仿宋" w:cs="宋体" w:hint="eastAsia"/>
          <w:kern w:val="0"/>
          <w:sz w:val="32"/>
          <w:szCs w:val="32"/>
        </w:rPr>
        <w:t>1.</w:t>
      </w:r>
      <w:r w:rsidR="00D42BED" w:rsidRPr="00670703">
        <w:rPr>
          <w:rFonts w:ascii="仿宋" w:eastAsia="仿宋" w:hAnsi="仿宋" w:cs="宋体" w:hint="eastAsia"/>
          <w:kern w:val="0"/>
          <w:sz w:val="32"/>
          <w:szCs w:val="32"/>
        </w:rPr>
        <w:t>主题党日“姓党”，须</w:t>
      </w:r>
      <w:r w:rsidR="00771145" w:rsidRPr="00670703">
        <w:rPr>
          <w:rFonts w:ascii="仿宋" w:eastAsia="仿宋" w:hAnsi="仿宋" w:cs="宋体" w:hint="eastAsia"/>
          <w:kern w:val="0"/>
          <w:sz w:val="32"/>
          <w:szCs w:val="32"/>
        </w:rPr>
        <w:t>突出“党味”，</w:t>
      </w:r>
      <w:r w:rsidR="00433D0E">
        <w:rPr>
          <w:rFonts w:ascii="仿宋" w:eastAsia="仿宋" w:hAnsi="仿宋" w:cs="宋体" w:hint="eastAsia"/>
          <w:kern w:val="0"/>
          <w:sz w:val="32"/>
          <w:szCs w:val="32"/>
        </w:rPr>
        <w:t>设计科学，形式新颖、富有实效</w:t>
      </w:r>
      <w:r w:rsidRPr="00670703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670703" w:rsidRDefault="00670703" w:rsidP="00670703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670703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2.</w:t>
      </w:r>
      <w:r w:rsidR="00B76618" w:rsidRPr="00B76618">
        <w:rPr>
          <w:rFonts w:ascii="仿宋" w:eastAsia="仿宋" w:hAnsi="仿宋" w:cs="宋体" w:hint="eastAsia"/>
          <w:kern w:val="0"/>
          <w:sz w:val="32"/>
          <w:szCs w:val="32"/>
        </w:rPr>
        <w:t>符合离退休党建与思想政治工作特点，能</w:t>
      </w:r>
      <w:r w:rsidR="00B76618" w:rsidRPr="00B76618">
        <w:rPr>
          <w:rFonts w:ascii="仿宋" w:eastAsia="仿宋" w:hAnsi="仿宋" w:cs="宋体"/>
          <w:kern w:val="0"/>
          <w:sz w:val="32"/>
          <w:szCs w:val="32"/>
        </w:rPr>
        <w:t>较好地发挥党员主体作用，</w:t>
      </w:r>
      <w:r w:rsidR="00B76618" w:rsidRPr="00B76618">
        <w:rPr>
          <w:rFonts w:ascii="仿宋" w:eastAsia="仿宋" w:hAnsi="仿宋" w:cs="宋体" w:hint="eastAsia"/>
          <w:kern w:val="0"/>
          <w:sz w:val="32"/>
          <w:szCs w:val="32"/>
        </w:rPr>
        <w:t>充分展示党员风采和党组织良好形象，有一定的学习借鉴及推广意义。</w:t>
      </w:r>
    </w:p>
    <w:p w:rsidR="00D42BED" w:rsidRPr="00670703" w:rsidRDefault="00670703" w:rsidP="00670703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3.</w:t>
      </w:r>
      <w:r w:rsidR="00F3590D" w:rsidRPr="00670703">
        <w:rPr>
          <w:rFonts w:ascii="仿宋" w:eastAsia="仿宋" w:hAnsi="仿宋" w:cs="宋体" w:hint="eastAsia"/>
          <w:kern w:val="0"/>
          <w:sz w:val="32"/>
          <w:szCs w:val="32"/>
        </w:rPr>
        <w:t>活动一般应于</w:t>
      </w:r>
      <w:r w:rsidR="00F3590D" w:rsidRPr="00670703">
        <w:rPr>
          <w:rFonts w:ascii="仿宋" w:eastAsia="仿宋" w:hAnsi="仿宋" w:cs="宋体"/>
          <w:kern w:val="0"/>
          <w:sz w:val="32"/>
          <w:szCs w:val="32"/>
        </w:rPr>
        <w:t>1</w:t>
      </w:r>
      <w:r w:rsidR="00F3590D" w:rsidRPr="00670703">
        <w:rPr>
          <w:rFonts w:ascii="仿宋" w:eastAsia="仿宋" w:hAnsi="仿宋" w:cs="宋体" w:hint="eastAsia"/>
          <w:kern w:val="0"/>
          <w:sz w:val="32"/>
          <w:szCs w:val="32"/>
        </w:rPr>
        <w:t>天内完成，党员参与率</w:t>
      </w:r>
      <w:r>
        <w:rPr>
          <w:rFonts w:ascii="仿宋" w:eastAsia="仿宋" w:hAnsi="仿宋" w:cs="宋体" w:hint="eastAsia"/>
          <w:kern w:val="0"/>
          <w:sz w:val="32"/>
          <w:szCs w:val="32"/>
        </w:rPr>
        <w:t>8</w:t>
      </w:r>
      <w:r>
        <w:rPr>
          <w:rFonts w:ascii="仿宋" w:eastAsia="仿宋" w:hAnsi="仿宋" w:cs="宋体"/>
          <w:kern w:val="0"/>
          <w:sz w:val="32"/>
          <w:szCs w:val="32"/>
        </w:rPr>
        <w:t>5%以上，其中</w:t>
      </w:r>
      <w:r w:rsidR="007033F8">
        <w:rPr>
          <w:rFonts w:ascii="仿宋" w:eastAsia="仿宋" w:hAnsi="仿宋" w:cs="宋体"/>
          <w:kern w:val="0"/>
          <w:sz w:val="32"/>
          <w:szCs w:val="32"/>
        </w:rPr>
        <w:t>拟申报</w:t>
      </w:r>
      <w:r>
        <w:rPr>
          <w:rFonts w:ascii="仿宋" w:eastAsia="仿宋" w:hAnsi="仿宋" w:cs="宋体"/>
          <w:kern w:val="0"/>
          <w:sz w:val="32"/>
          <w:szCs w:val="32"/>
        </w:rPr>
        <w:t>一等奖活动党员参与率</w:t>
      </w:r>
      <w:r w:rsidR="00F3590D" w:rsidRPr="00670703">
        <w:rPr>
          <w:rFonts w:ascii="仿宋" w:eastAsia="仿宋" w:hAnsi="仿宋" w:cs="宋体"/>
          <w:kern w:val="0"/>
          <w:sz w:val="32"/>
          <w:szCs w:val="32"/>
        </w:rPr>
        <w:t>95%</w:t>
      </w:r>
      <w:r w:rsidR="00F3590D" w:rsidRPr="00670703">
        <w:rPr>
          <w:rFonts w:ascii="仿宋" w:eastAsia="仿宋" w:hAnsi="仿宋" w:cs="宋体" w:hint="eastAsia"/>
          <w:kern w:val="0"/>
          <w:sz w:val="32"/>
          <w:szCs w:val="32"/>
        </w:rPr>
        <w:t>以上。</w:t>
      </w:r>
    </w:p>
    <w:p w:rsidR="00B76618" w:rsidRPr="00B76618" w:rsidRDefault="00B76618" w:rsidP="00C069FA">
      <w:pPr>
        <w:widowControl/>
        <w:spacing w:line="560" w:lineRule="exact"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B76618">
        <w:rPr>
          <w:rFonts w:ascii="仿宋" w:eastAsia="仿宋" w:hAnsi="仿宋" w:cs="宋体" w:hint="eastAsia"/>
          <w:b/>
          <w:kern w:val="0"/>
          <w:sz w:val="32"/>
          <w:szCs w:val="32"/>
        </w:rPr>
        <w:t>三</w:t>
      </w:r>
      <w:r w:rsidRPr="00B76618">
        <w:rPr>
          <w:rFonts w:ascii="仿宋" w:eastAsia="仿宋" w:hAnsi="仿宋" w:cs="宋体"/>
          <w:b/>
          <w:kern w:val="0"/>
          <w:sz w:val="32"/>
          <w:szCs w:val="32"/>
        </w:rPr>
        <w:t>、申报</w:t>
      </w:r>
      <w:r w:rsidRPr="00B76618">
        <w:rPr>
          <w:rFonts w:ascii="仿宋" w:eastAsia="仿宋" w:hAnsi="仿宋" w:cs="宋体" w:hint="eastAsia"/>
          <w:b/>
          <w:kern w:val="0"/>
          <w:sz w:val="32"/>
          <w:szCs w:val="32"/>
        </w:rPr>
        <w:t>说明</w:t>
      </w:r>
    </w:p>
    <w:p w:rsidR="00B76618" w:rsidRPr="00B76618" w:rsidRDefault="00B76618" w:rsidP="00C069FA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B76618">
        <w:rPr>
          <w:rFonts w:ascii="仿宋" w:eastAsia="仿宋" w:hAnsi="仿宋" w:cs="宋体"/>
          <w:kern w:val="0"/>
          <w:sz w:val="32"/>
          <w:szCs w:val="32"/>
        </w:rPr>
        <w:t>1</w:t>
      </w:r>
      <w:r w:rsidR="008E2A49">
        <w:rPr>
          <w:rFonts w:ascii="仿宋" w:eastAsia="仿宋" w:hAnsi="仿宋" w:cs="宋体" w:hint="eastAsia"/>
          <w:kern w:val="0"/>
          <w:sz w:val="32"/>
          <w:szCs w:val="32"/>
        </w:rPr>
        <w:t>.</w:t>
      </w:r>
      <w:r w:rsidR="00670703">
        <w:rPr>
          <w:rFonts w:ascii="仿宋" w:eastAsia="仿宋" w:hAnsi="仿宋" w:cs="宋体" w:hint="eastAsia"/>
          <w:kern w:val="0"/>
          <w:sz w:val="32"/>
          <w:szCs w:val="32"/>
        </w:rPr>
        <w:t>申报形式与名额：以</w:t>
      </w:r>
      <w:r w:rsidR="001F4A38" w:rsidRPr="00B76618">
        <w:rPr>
          <w:rFonts w:ascii="仿宋" w:eastAsia="仿宋" w:hAnsi="仿宋" w:cs="宋体" w:hint="eastAsia"/>
          <w:kern w:val="0"/>
          <w:sz w:val="32"/>
          <w:szCs w:val="32"/>
        </w:rPr>
        <w:t>党</w:t>
      </w:r>
      <w:r w:rsidR="00670703">
        <w:rPr>
          <w:rFonts w:ascii="仿宋" w:eastAsia="仿宋" w:hAnsi="仿宋" w:cs="宋体" w:hint="eastAsia"/>
          <w:kern w:val="0"/>
          <w:sz w:val="32"/>
          <w:szCs w:val="32"/>
        </w:rPr>
        <w:t>支部为单位申报，</w:t>
      </w:r>
      <w:r w:rsidRPr="00B76618">
        <w:rPr>
          <w:rFonts w:ascii="仿宋" w:eastAsia="仿宋" w:hAnsi="仿宋" w:cs="宋体" w:hint="eastAsia"/>
          <w:kern w:val="0"/>
          <w:sz w:val="32"/>
          <w:szCs w:val="32"/>
        </w:rPr>
        <w:t>每支部限报1项。如党日活动系所在校区党总支</w:t>
      </w:r>
      <w:r w:rsidR="00670703">
        <w:rPr>
          <w:rFonts w:ascii="仿宋" w:eastAsia="仿宋" w:hAnsi="仿宋" w:cs="宋体" w:hint="eastAsia"/>
          <w:kern w:val="0"/>
          <w:sz w:val="32"/>
          <w:szCs w:val="32"/>
        </w:rPr>
        <w:t>牵头、</w:t>
      </w:r>
      <w:r w:rsidRPr="00B76618">
        <w:rPr>
          <w:rFonts w:ascii="仿宋" w:eastAsia="仿宋" w:hAnsi="仿宋" w:cs="宋体" w:hint="eastAsia"/>
          <w:kern w:val="0"/>
          <w:sz w:val="32"/>
          <w:szCs w:val="32"/>
        </w:rPr>
        <w:t>多个党支部联合</w:t>
      </w:r>
      <w:r w:rsidR="00670703">
        <w:rPr>
          <w:rFonts w:ascii="仿宋" w:eastAsia="仿宋" w:hAnsi="仿宋" w:cs="宋体" w:hint="eastAsia"/>
          <w:kern w:val="0"/>
          <w:sz w:val="32"/>
          <w:szCs w:val="32"/>
        </w:rPr>
        <w:t>参与</w:t>
      </w:r>
      <w:r w:rsidRPr="00B76618">
        <w:rPr>
          <w:rFonts w:ascii="仿宋" w:eastAsia="仿宋" w:hAnsi="仿宋" w:cs="宋体" w:hint="eastAsia"/>
          <w:kern w:val="0"/>
          <w:sz w:val="32"/>
          <w:szCs w:val="32"/>
        </w:rPr>
        <w:t>组织，也可采取</w:t>
      </w:r>
      <w:r w:rsidR="00670703">
        <w:rPr>
          <w:rFonts w:ascii="仿宋" w:eastAsia="仿宋" w:hAnsi="仿宋" w:cs="宋体" w:hint="eastAsia"/>
          <w:kern w:val="0"/>
          <w:sz w:val="32"/>
          <w:szCs w:val="32"/>
        </w:rPr>
        <w:t>多支部</w:t>
      </w:r>
      <w:r w:rsidRPr="00B76618">
        <w:rPr>
          <w:rFonts w:ascii="仿宋" w:eastAsia="仿宋" w:hAnsi="仿宋" w:cs="宋体" w:hint="eastAsia"/>
          <w:kern w:val="0"/>
          <w:sz w:val="32"/>
          <w:szCs w:val="32"/>
        </w:rPr>
        <w:t>联合申报形式，但同一活动只能以一</w:t>
      </w:r>
      <w:r w:rsidR="00DA7994">
        <w:rPr>
          <w:rFonts w:ascii="仿宋" w:eastAsia="仿宋" w:hAnsi="仿宋" w:cs="宋体" w:hint="eastAsia"/>
          <w:kern w:val="0"/>
          <w:sz w:val="32"/>
          <w:szCs w:val="32"/>
        </w:rPr>
        <w:t>个</w:t>
      </w:r>
      <w:r w:rsidRPr="00B76618">
        <w:rPr>
          <w:rFonts w:ascii="仿宋" w:eastAsia="仿宋" w:hAnsi="仿宋" w:cs="宋体" w:hint="eastAsia"/>
          <w:kern w:val="0"/>
          <w:sz w:val="32"/>
          <w:szCs w:val="32"/>
        </w:rPr>
        <w:t>主体单位形式申报。</w:t>
      </w:r>
    </w:p>
    <w:p w:rsidR="00B76618" w:rsidRPr="00B76618" w:rsidRDefault="00B76618" w:rsidP="00C069FA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B76618">
        <w:rPr>
          <w:rFonts w:ascii="仿宋" w:eastAsia="仿宋" w:hAnsi="仿宋" w:cs="宋体"/>
          <w:kern w:val="0"/>
          <w:sz w:val="32"/>
          <w:szCs w:val="32"/>
        </w:rPr>
        <w:t>2</w:t>
      </w:r>
      <w:r w:rsidR="008E2A49">
        <w:rPr>
          <w:rFonts w:ascii="仿宋" w:eastAsia="仿宋" w:hAnsi="仿宋" w:cs="宋体" w:hint="eastAsia"/>
          <w:kern w:val="0"/>
          <w:sz w:val="32"/>
          <w:szCs w:val="32"/>
        </w:rPr>
        <w:t>.</w:t>
      </w:r>
      <w:r w:rsidRPr="00B76618">
        <w:rPr>
          <w:rFonts w:ascii="仿宋" w:eastAsia="仿宋" w:hAnsi="仿宋" w:cs="宋体" w:hint="eastAsia"/>
          <w:kern w:val="0"/>
          <w:sz w:val="32"/>
          <w:szCs w:val="32"/>
        </w:rPr>
        <w:t>奖项设置：视申报情况，拟设置一等奖不超过</w:t>
      </w:r>
      <w:r w:rsidRPr="00B76618">
        <w:rPr>
          <w:rFonts w:ascii="仿宋" w:eastAsia="仿宋" w:hAnsi="仿宋" w:cs="宋体"/>
          <w:kern w:val="0"/>
          <w:sz w:val="32"/>
          <w:szCs w:val="32"/>
        </w:rPr>
        <w:t>7</w:t>
      </w:r>
      <w:r w:rsidRPr="00B76618">
        <w:rPr>
          <w:rFonts w:ascii="仿宋" w:eastAsia="仿宋" w:hAnsi="仿宋" w:cs="宋体" w:hint="eastAsia"/>
          <w:kern w:val="0"/>
          <w:sz w:val="32"/>
          <w:szCs w:val="32"/>
        </w:rPr>
        <w:t>项，二等奖不超过</w:t>
      </w:r>
      <w:r w:rsidRPr="00B76618">
        <w:rPr>
          <w:rFonts w:ascii="仿宋" w:eastAsia="仿宋" w:hAnsi="仿宋" w:cs="宋体"/>
          <w:kern w:val="0"/>
          <w:sz w:val="32"/>
          <w:szCs w:val="32"/>
        </w:rPr>
        <w:t>10</w:t>
      </w:r>
      <w:r w:rsidRPr="00B76618">
        <w:rPr>
          <w:rFonts w:ascii="仿宋" w:eastAsia="仿宋" w:hAnsi="仿宋" w:cs="宋体" w:hint="eastAsia"/>
          <w:kern w:val="0"/>
          <w:sz w:val="32"/>
          <w:szCs w:val="32"/>
        </w:rPr>
        <w:t>项，优秀奖若干项，对获奖活动将给予一定的经费奖励。原则上瘦西湖、文汇路两校区每个校区一、二等奖获奖总数不超过3项，其余每校区一、二等奖获奖总数不超过2项。</w:t>
      </w:r>
    </w:p>
    <w:p w:rsidR="00B76618" w:rsidRPr="00B76618" w:rsidRDefault="00B76618" w:rsidP="00C069FA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B76618">
        <w:rPr>
          <w:rFonts w:ascii="仿宋" w:eastAsia="仿宋" w:hAnsi="仿宋" w:cs="宋体"/>
          <w:kern w:val="0"/>
          <w:sz w:val="32"/>
          <w:szCs w:val="32"/>
        </w:rPr>
        <w:t>3</w:t>
      </w:r>
      <w:r w:rsidR="008E2A49">
        <w:rPr>
          <w:rFonts w:ascii="仿宋" w:eastAsia="仿宋" w:hAnsi="仿宋" w:cs="宋体" w:hint="eastAsia"/>
          <w:kern w:val="0"/>
          <w:sz w:val="32"/>
          <w:szCs w:val="32"/>
        </w:rPr>
        <w:t>.</w:t>
      </w:r>
      <w:r w:rsidRPr="00B76618">
        <w:rPr>
          <w:rFonts w:ascii="仿宋" w:eastAsia="仿宋" w:hAnsi="仿宋" w:cs="宋体" w:hint="eastAsia"/>
          <w:kern w:val="0"/>
          <w:sz w:val="32"/>
          <w:szCs w:val="32"/>
        </w:rPr>
        <w:t>评选方式：在党支部自荐、党总支推荐基础上，由离退休党委组织评审。离退休党委将从一等奖活动中择优推荐1项作为学校最佳党日活动申报项目。</w:t>
      </w:r>
    </w:p>
    <w:p w:rsidR="00B76618" w:rsidRPr="00B76618" w:rsidRDefault="00B76618" w:rsidP="00C069FA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B76618">
        <w:rPr>
          <w:rFonts w:ascii="仿宋" w:eastAsia="仿宋" w:hAnsi="仿宋" w:cs="宋体" w:hint="eastAsia"/>
          <w:kern w:val="0"/>
          <w:sz w:val="32"/>
          <w:szCs w:val="32"/>
        </w:rPr>
        <w:t>4</w:t>
      </w:r>
      <w:r w:rsidR="008E2A49">
        <w:rPr>
          <w:rFonts w:ascii="仿宋" w:eastAsia="仿宋" w:hAnsi="仿宋" w:cs="宋体" w:hint="eastAsia"/>
          <w:kern w:val="0"/>
          <w:sz w:val="32"/>
          <w:szCs w:val="32"/>
        </w:rPr>
        <w:t>.</w:t>
      </w:r>
      <w:r w:rsidRPr="00B76618">
        <w:rPr>
          <w:rFonts w:ascii="仿宋" w:eastAsia="仿宋" w:hAnsi="仿宋" w:cs="宋体" w:hint="eastAsia"/>
          <w:kern w:val="0"/>
          <w:sz w:val="32"/>
          <w:szCs w:val="32"/>
        </w:rPr>
        <w:t>报送</w:t>
      </w:r>
      <w:r w:rsidRPr="00B76618">
        <w:rPr>
          <w:rFonts w:ascii="仿宋" w:eastAsia="仿宋" w:hAnsi="仿宋" w:cs="宋体"/>
          <w:kern w:val="0"/>
          <w:sz w:val="32"/>
          <w:szCs w:val="32"/>
        </w:rPr>
        <w:t>材料</w:t>
      </w:r>
      <w:r w:rsidRPr="00B76618">
        <w:rPr>
          <w:rFonts w:ascii="仿宋" w:eastAsia="仿宋" w:hAnsi="仿宋" w:cs="宋体" w:hint="eastAsia"/>
          <w:kern w:val="0"/>
          <w:sz w:val="32"/>
          <w:szCs w:val="32"/>
        </w:rPr>
        <w:t>与</w:t>
      </w:r>
      <w:r w:rsidRPr="00B76618">
        <w:rPr>
          <w:rFonts w:ascii="仿宋" w:eastAsia="仿宋" w:hAnsi="仿宋" w:cs="宋体"/>
          <w:kern w:val="0"/>
          <w:sz w:val="32"/>
          <w:szCs w:val="32"/>
        </w:rPr>
        <w:t>截至时间：</w:t>
      </w:r>
      <w:r w:rsidRPr="00B76618">
        <w:rPr>
          <w:rFonts w:ascii="仿宋" w:eastAsia="仿宋" w:hAnsi="仿宋" w:cs="宋体" w:hint="eastAsia"/>
          <w:kern w:val="0"/>
          <w:sz w:val="32"/>
          <w:szCs w:val="32"/>
        </w:rPr>
        <w:t>请于</w:t>
      </w:r>
      <w:r w:rsidRPr="00B76618">
        <w:rPr>
          <w:rFonts w:ascii="仿宋" w:eastAsia="仿宋" w:hAnsi="仿宋" w:cs="宋体"/>
          <w:kern w:val="0"/>
          <w:sz w:val="32"/>
          <w:szCs w:val="32"/>
        </w:rPr>
        <w:t>202</w:t>
      </w:r>
      <w:r w:rsidR="00670703">
        <w:rPr>
          <w:rFonts w:ascii="仿宋" w:eastAsia="仿宋" w:hAnsi="仿宋" w:cs="宋体"/>
          <w:kern w:val="0"/>
          <w:sz w:val="32"/>
          <w:szCs w:val="32"/>
        </w:rPr>
        <w:t>1</w:t>
      </w:r>
      <w:r w:rsidRPr="00B76618">
        <w:rPr>
          <w:rFonts w:ascii="仿宋" w:eastAsia="仿宋" w:hAnsi="仿宋" w:cs="宋体"/>
          <w:kern w:val="0"/>
          <w:sz w:val="32"/>
          <w:szCs w:val="32"/>
        </w:rPr>
        <w:t>年</w:t>
      </w:r>
      <w:r w:rsidR="00670703">
        <w:rPr>
          <w:rFonts w:ascii="仿宋" w:eastAsia="仿宋" w:hAnsi="仿宋" w:cs="宋体"/>
          <w:kern w:val="0"/>
          <w:sz w:val="32"/>
          <w:szCs w:val="32"/>
        </w:rPr>
        <w:t>3</w:t>
      </w:r>
      <w:r w:rsidRPr="00B76618">
        <w:rPr>
          <w:rFonts w:ascii="仿宋" w:eastAsia="仿宋" w:hAnsi="仿宋" w:cs="宋体"/>
          <w:kern w:val="0"/>
          <w:sz w:val="32"/>
          <w:szCs w:val="32"/>
        </w:rPr>
        <w:t>月</w:t>
      </w:r>
      <w:r w:rsidR="00670703">
        <w:rPr>
          <w:rFonts w:ascii="仿宋" w:eastAsia="仿宋" w:hAnsi="仿宋" w:cs="宋体"/>
          <w:kern w:val="0"/>
          <w:sz w:val="32"/>
          <w:szCs w:val="32"/>
        </w:rPr>
        <w:t>31</w:t>
      </w:r>
      <w:r w:rsidRPr="00B76618">
        <w:rPr>
          <w:rFonts w:ascii="仿宋" w:eastAsia="仿宋" w:hAnsi="仿宋" w:cs="宋体"/>
          <w:kern w:val="0"/>
          <w:sz w:val="32"/>
          <w:szCs w:val="32"/>
        </w:rPr>
        <w:t>日</w:t>
      </w:r>
      <w:r w:rsidR="007033F8">
        <w:rPr>
          <w:rFonts w:ascii="仿宋" w:eastAsia="仿宋" w:hAnsi="仿宋" w:cs="宋体"/>
          <w:kern w:val="0"/>
          <w:sz w:val="32"/>
          <w:szCs w:val="32"/>
        </w:rPr>
        <w:t>（星期三）</w:t>
      </w:r>
      <w:r w:rsidRPr="00B76618">
        <w:rPr>
          <w:rFonts w:ascii="仿宋" w:eastAsia="仿宋" w:hAnsi="仿宋" w:cs="宋体" w:hint="eastAsia"/>
          <w:kern w:val="0"/>
          <w:sz w:val="32"/>
          <w:szCs w:val="32"/>
        </w:rPr>
        <w:t>前书面提交</w:t>
      </w:r>
      <w:r w:rsidRPr="00B76618">
        <w:rPr>
          <w:rFonts w:ascii="仿宋" w:eastAsia="仿宋" w:hAnsi="仿宋" w:cs="宋体"/>
          <w:kern w:val="0"/>
          <w:sz w:val="32"/>
          <w:szCs w:val="32"/>
        </w:rPr>
        <w:t>《</w:t>
      </w:r>
      <w:r w:rsidRPr="00B76618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Pr="00B76618">
        <w:rPr>
          <w:rFonts w:ascii="仿宋" w:eastAsia="仿宋" w:hAnsi="仿宋" w:cs="宋体"/>
          <w:kern w:val="0"/>
          <w:sz w:val="32"/>
          <w:szCs w:val="32"/>
        </w:rPr>
        <w:t>0</w:t>
      </w:r>
      <w:r w:rsidR="00ED03CA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Pr="00B76618">
        <w:rPr>
          <w:rFonts w:ascii="仿宋" w:eastAsia="仿宋" w:hAnsi="仿宋" w:cs="宋体" w:hint="eastAsia"/>
          <w:kern w:val="0"/>
          <w:sz w:val="32"/>
          <w:szCs w:val="32"/>
        </w:rPr>
        <w:t>年度最佳</w:t>
      </w:r>
      <w:r w:rsidRPr="00B76618">
        <w:rPr>
          <w:rFonts w:ascii="仿宋" w:eastAsia="仿宋" w:hAnsi="仿宋" w:cs="宋体"/>
          <w:kern w:val="0"/>
          <w:sz w:val="32"/>
          <w:szCs w:val="32"/>
        </w:rPr>
        <w:t>党日活动推荐</w:t>
      </w:r>
      <w:r w:rsidRPr="00B76618">
        <w:rPr>
          <w:rFonts w:ascii="仿宋" w:eastAsia="仿宋" w:hAnsi="仿宋" w:cs="宋体" w:hint="eastAsia"/>
          <w:kern w:val="0"/>
          <w:sz w:val="32"/>
          <w:szCs w:val="32"/>
        </w:rPr>
        <w:t>申报简</w:t>
      </w:r>
      <w:r w:rsidRPr="00B76618">
        <w:rPr>
          <w:rFonts w:ascii="仿宋" w:eastAsia="仿宋" w:hAnsi="仿宋" w:cs="宋体"/>
          <w:kern w:val="0"/>
          <w:sz w:val="32"/>
          <w:szCs w:val="32"/>
        </w:rPr>
        <w:t>表》</w:t>
      </w:r>
      <w:r w:rsidRPr="00B76618">
        <w:rPr>
          <w:rFonts w:ascii="仿宋" w:eastAsia="仿宋" w:hAnsi="仿宋" w:cs="宋体" w:hint="eastAsia"/>
          <w:kern w:val="0"/>
          <w:sz w:val="32"/>
          <w:szCs w:val="32"/>
        </w:rPr>
        <w:t>（</w:t>
      </w:r>
      <w:r w:rsidRPr="00B76618">
        <w:rPr>
          <w:rFonts w:ascii="仿宋" w:eastAsia="仿宋" w:hAnsi="仿宋" w:cs="宋体"/>
          <w:kern w:val="0"/>
          <w:sz w:val="32"/>
          <w:szCs w:val="32"/>
        </w:rPr>
        <w:t>一式五份</w:t>
      </w:r>
      <w:r w:rsidRPr="00B76618">
        <w:rPr>
          <w:rFonts w:ascii="仿宋" w:eastAsia="仿宋" w:hAnsi="仿宋" w:cs="宋体" w:hint="eastAsia"/>
          <w:kern w:val="0"/>
          <w:sz w:val="32"/>
          <w:szCs w:val="32"/>
        </w:rPr>
        <w:t>）、</w:t>
      </w:r>
      <w:r w:rsidRPr="00B76618">
        <w:rPr>
          <w:rFonts w:ascii="仿宋" w:eastAsia="仿宋" w:hAnsi="仿宋" w:cs="宋体"/>
          <w:kern w:val="0"/>
          <w:sz w:val="32"/>
          <w:szCs w:val="32"/>
        </w:rPr>
        <w:t>有关图片等资料</w:t>
      </w:r>
      <w:r w:rsidRPr="00B76618">
        <w:rPr>
          <w:rFonts w:ascii="仿宋" w:eastAsia="仿宋" w:hAnsi="仿宋" w:cs="宋体" w:hint="eastAsia"/>
          <w:kern w:val="0"/>
          <w:sz w:val="32"/>
          <w:szCs w:val="32"/>
        </w:rPr>
        <w:t>（1份），其中：电子文档通过微信发送给黄学翔同志。</w:t>
      </w:r>
    </w:p>
    <w:p w:rsidR="00B76618" w:rsidRDefault="00B76618" w:rsidP="00C069FA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B76618">
        <w:rPr>
          <w:rFonts w:ascii="仿宋" w:eastAsia="仿宋" w:hAnsi="仿宋" w:cs="宋体" w:hint="eastAsia"/>
          <w:kern w:val="0"/>
          <w:sz w:val="32"/>
          <w:szCs w:val="32"/>
        </w:rPr>
        <w:t>特此通知</w:t>
      </w:r>
    </w:p>
    <w:p w:rsidR="00B76618" w:rsidRPr="00B76618" w:rsidRDefault="00B76618" w:rsidP="007033F8">
      <w:pPr>
        <w:widowControl/>
        <w:spacing w:beforeLines="50" w:before="156"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B76618">
        <w:rPr>
          <w:rFonts w:ascii="仿宋" w:eastAsia="仿宋" w:hAnsi="仿宋" w:cs="宋体" w:hint="eastAsia"/>
          <w:kern w:val="0"/>
          <w:sz w:val="32"/>
          <w:szCs w:val="32"/>
        </w:rPr>
        <w:t>附件：离退休党委</w:t>
      </w:r>
      <w:r w:rsidR="000C5B34">
        <w:rPr>
          <w:rFonts w:ascii="仿宋" w:eastAsia="仿宋" w:hAnsi="仿宋" w:cs="宋体" w:hint="eastAsia"/>
          <w:kern w:val="0"/>
          <w:sz w:val="32"/>
          <w:szCs w:val="32"/>
        </w:rPr>
        <w:t>2020</w:t>
      </w:r>
      <w:r w:rsidRPr="00B76618">
        <w:rPr>
          <w:rFonts w:ascii="仿宋" w:eastAsia="仿宋" w:hAnsi="仿宋" w:cs="宋体" w:hint="eastAsia"/>
          <w:kern w:val="0"/>
          <w:sz w:val="32"/>
          <w:szCs w:val="32"/>
        </w:rPr>
        <w:t>年度最佳党日活动推荐申报简况表</w:t>
      </w:r>
    </w:p>
    <w:p w:rsidR="001F4A38" w:rsidRDefault="001F4A38" w:rsidP="00C069FA">
      <w:pPr>
        <w:snapToGrid w:val="0"/>
        <w:spacing w:line="580" w:lineRule="exact"/>
        <w:rPr>
          <w:rFonts w:ascii="仿宋" w:eastAsia="仿宋" w:hAnsi="仿宋"/>
          <w:sz w:val="32"/>
          <w:szCs w:val="32"/>
        </w:rPr>
      </w:pPr>
    </w:p>
    <w:p w:rsidR="004A6861" w:rsidRDefault="004A6861" w:rsidP="00B76618">
      <w:pPr>
        <w:snapToGrid w:val="0"/>
        <w:spacing w:line="580" w:lineRule="exact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　　　　　　　　　</w:t>
      </w:r>
      <w:r w:rsidR="007033F8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7033F8">
        <w:rPr>
          <w:rFonts w:ascii="仿宋" w:eastAsia="仿宋" w:hAnsi="仿宋"/>
          <w:b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中共扬州大学离退休委员会</w:t>
      </w:r>
    </w:p>
    <w:p w:rsidR="001F4A38" w:rsidRDefault="001F4A38" w:rsidP="001F4A38">
      <w:pPr>
        <w:snapToGrid w:val="0"/>
        <w:spacing w:line="240" w:lineRule="exact"/>
        <w:jc w:val="center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4A6861" w:rsidRDefault="004A6861" w:rsidP="00B76618">
      <w:pPr>
        <w:snapToGrid w:val="0"/>
        <w:spacing w:line="58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</w:t>
      </w:r>
      <w:r w:rsidR="00B76618">
        <w:rPr>
          <w:rFonts w:ascii="仿宋" w:eastAsia="仿宋" w:hAnsi="仿宋" w:hint="eastAsia"/>
          <w:sz w:val="32"/>
          <w:szCs w:val="32"/>
        </w:rPr>
        <w:t xml:space="preserve">　　</w:t>
      </w:r>
      <w:r>
        <w:rPr>
          <w:rFonts w:ascii="仿宋" w:eastAsia="仿宋" w:hAnsi="仿宋" w:hint="eastAsia"/>
          <w:sz w:val="32"/>
          <w:szCs w:val="32"/>
        </w:rPr>
        <w:t xml:space="preserve"> 20</w:t>
      </w:r>
      <w:r w:rsidR="008136BF">
        <w:rPr>
          <w:rFonts w:ascii="仿宋" w:eastAsia="仿宋" w:hAnsi="仿宋"/>
          <w:sz w:val="32"/>
          <w:szCs w:val="32"/>
        </w:rPr>
        <w:t>2</w:t>
      </w:r>
      <w:r w:rsidR="00064D78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年</w:t>
      </w:r>
      <w:r w:rsidR="008136BF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月</w:t>
      </w:r>
      <w:r w:rsidR="00670703"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B76618" w:rsidRPr="00B76618" w:rsidRDefault="00B76618" w:rsidP="00B76618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B76618">
        <w:rPr>
          <w:rFonts w:ascii="仿宋" w:eastAsia="仿宋" w:hAnsi="仿宋" w:hint="eastAsia"/>
          <w:sz w:val="28"/>
          <w:szCs w:val="28"/>
        </w:rPr>
        <w:t>附件</w:t>
      </w:r>
    </w:p>
    <w:p w:rsidR="00B76618" w:rsidRPr="00712F72" w:rsidRDefault="00B76618" w:rsidP="00B76618">
      <w:pPr>
        <w:jc w:val="center"/>
        <w:rPr>
          <w:rFonts w:ascii="方正小标宋_GBK" w:eastAsia="方正小标宋_GBK" w:hAnsiTheme="minorHAnsi"/>
          <w:sz w:val="36"/>
          <w:szCs w:val="36"/>
        </w:rPr>
      </w:pPr>
      <w:r w:rsidRPr="00712F72">
        <w:rPr>
          <w:rFonts w:ascii="方正小标宋_GBK" w:eastAsia="方正小标宋_GBK" w:hint="eastAsia"/>
          <w:sz w:val="36"/>
          <w:szCs w:val="36"/>
        </w:rPr>
        <w:t>离退休党委</w:t>
      </w:r>
      <w:r w:rsidR="00064D78" w:rsidRPr="00712F72">
        <w:rPr>
          <w:rFonts w:ascii="方正小标宋_GBK" w:eastAsia="方正小标宋_GBK" w:hint="eastAsia"/>
          <w:sz w:val="36"/>
          <w:szCs w:val="36"/>
        </w:rPr>
        <w:t>2020</w:t>
      </w:r>
      <w:r w:rsidRPr="00712F72">
        <w:rPr>
          <w:rFonts w:ascii="方正小标宋_GBK" w:eastAsia="方正小标宋_GBK" w:hint="eastAsia"/>
          <w:sz w:val="36"/>
          <w:szCs w:val="36"/>
        </w:rPr>
        <w:t>年度最佳党日活动推荐申报简况表</w:t>
      </w:r>
    </w:p>
    <w:p w:rsidR="00B76618" w:rsidRDefault="00B76618" w:rsidP="00B7661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报送单位：</w:t>
      </w:r>
      <w:r w:rsidRPr="00C673F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C673F5">
        <w:rPr>
          <w:rFonts w:ascii="仿宋" w:eastAsia="仿宋" w:hAnsi="仿宋"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负责人（签字）：</w:t>
      </w:r>
      <w:r w:rsidRPr="00C673F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C673F5">
        <w:rPr>
          <w:rFonts w:ascii="仿宋" w:eastAsia="仿宋" w:hAnsi="仿宋"/>
          <w:sz w:val="28"/>
          <w:szCs w:val="28"/>
          <w:u w:val="single"/>
        </w:rPr>
        <w:t xml:space="preserve">        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报送时间：</w:t>
      </w:r>
      <w:r w:rsidRPr="00C673F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C673F5">
        <w:rPr>
          <w:rFonts w:ascii="仿宋" w:eastAsia="仿宋" w:hAnsi="仿宋"/>
          <w:sz w:val="28"/>
          <w:szCs w:val="28"/>
          <w:u w:val="single"/>
        </w:rPr>
        <w:t xml:space="preserve">       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1242"/>
        <w:gridCol w:w="1248"/>
        <w:gridCol w:w="1248"/>
        <w:gridCol w:w="1394"/>
        <w:gridCol w:w="1951"/>
        <w:gridCol w:w="850"/>
        <w:gridCol w:w="850"/>
        <w:gridCol w:w="851"/>
      </w:tblGrid>
      <w:tr w:rsidR="00B76618" w:rsidTr="00A421BC">
        <w:trPr>
          <w:trHeight w:val="1176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18" w:rsidRDefault="00B76618" w:rsidP="00A42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党日活动名称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18" w:rsidRDefault="00B76618" w:rsidP="00A42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党组织名称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18" w:rsidRDefault="00B76618" w:rsidP="00A42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党组织负责人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18" w:rsidRDefault="00B76618" w:rsidP="00A42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参加活动人数（参与率）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6618" w:rsidRDefault="00B76618" w:rsidP="00A42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活动内容摘要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18" w:rsidRDefault="00B76618" w:rsidP="00A42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拟推荐申报等级</w:t>
            </w:r>
          </w:p>
        </w:tc>
      </w:tr>
      <w:tr w:rsidR="00B76618" w:rsidTr="00A421BC">
        <w:trPr>
          <w:trHeight w:val="1305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18" w:rsidRDefault="00B76618" w:rsidP="00A421B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18" w:rsidRDefault="00B76618" w:rsidP="00A421B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18" w:rsidRDefault="00B76618" w:rsidP="00A421B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18" w:rsidRDefault="00B76618" w:rsidP="00A42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18" w:rsidRDefault="00B76618" w:rsidP="00A421BC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18" w:rsidRDefault="00B76618" w:rsidP="00A42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18" w:rsidRDefault="00B76618" w:rsidP="00A42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18" w:rsidRDefault="00B76618" w:rsidP="00A421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优秀</w:t>
            </w:r>
          </w:p>
        </w:tc>
      </w:tr>
      <w:tr w:rsidR="00B76618" w:rsidTr="00A421BC">
        <w:trPr>
          <w:trHeight w:val="35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18" w:rsidRDefault="00B76618" w:rsidP="00A421BC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18" w:rsidRDefault="00B76618" w:rsidP="00A421BC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18" w:rsidRDefault="00B76618" w:rsidP="00A421BC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18" w:rsidRDefault="00B76618" w:rsidP="00A421BC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18" w:rsidRDefault="00B76618" w:rsidP="00A421B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（300字左右）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18" w:rsidRDefault="00B76618" w:rsidP="00A421BC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18" w:rsidRDefault="00B76618" w:rsidP="00A421BC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18" w:rsidRDefault="00B76618" w:rsidP="00A421BC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76618" w:rsidTr="00A421BC">
        <w:trPr>
          <w:trHeight w:val="35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18" w:rsidRDefault="00B76618" w:rsidP="00A421BC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18" w:rsidRDefault="00B76618" w:rsidP="00A421BC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18" w:rsidRDefault="00B76618" w:rsidP="00A421BC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18" w:rsidRDefault="00B76618" w:rsidP="00A421BC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18" w:rsidRDefault="00B76618" w:rsidP="00A421BC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18" w:rsidRDefault="00B76618" w:rsidP="00A421BC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18" w:rsidRDefault="00B76618" w:rsidP="00A421BC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18" w:rsidRDefault="00B76618" w:rsidP="00A421BC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B76618" w:rsidRDefault="00B76618" w:rsidP="00B76618">
      <w:pPr>
        <w:spacing w:beforeLines="50" w:before="156" w:afterLines="50" w:after="156"/>
        <w:rPr>
          <w:rFonts w:ascii="仿宋" w:eastAsia="仿宋" w:hAnsi="仿宋" w:cs="宋体"/>
          <w:sz w:val="24"/>
        </w:rPr>
      </w:pPr>
      <w:r w:rsidRPr="00C673F5">
        <w:rPr>
          <w:rFonts w:ascii="仿宋" w:eastAsia="仿宋" w:hAnsi="仿宋" w:cs="宋体"/>
          <w:sz w:val="24"/>
        </w:rPr>
        <w:t>备注：</w:t>
      </w:r>
      <w:r>
        <w:rPr>
          <w:rFonts w:ascii="仿宋" w:eastAsia="仿宋" w:hAnsi="仿宋" w:cs="宋体" w:hint="eastAsia"/>
          <w:sz w:val="24"/>
        </w:rPr>
        <w:t>1、此表</w:t>
      </w:r>
      <w:r w:rsidRPr="00C673F5">
        <w:rPr>
          <w:rFonts w:ascii="仿宋" w:eastAsia="仿宋" w:hAnsi="仿宋" w:cs="宋体" w:hint="eastAsia"/>
          <w:sz w:val="24"/>
        </w:rPr>
        <w:t>请用EXCEL格式填写；</w:t>
      </w:r>
    </w:p>
    <w:p w:rsidR="00B76618" w:rsidRPr="00C673F5" w:rsidRDefault="00B76618" w:rsidP="00B76618">
      <w:pPr>
        <w:spacing w:beforeLines="50" w:before="156" w:afterLines="50" w:after="156"/>
        <w:ind w:firstLineChars="300" w:firstLine="720"/>
        <w:rPr>
          <w:rFonts w:ascii="仿宋" w:eastAsia="仿宋" w:hAnsi="仿宋" w:cs="宋体"/>
          <w:sz w:val="24"/>
        </w:rPr>
      </w:pPr>
      <w:r w:rsidRPr="00C673F5">
        <w:rPr>
          <w:rFonts w:ascii="仿宋" w:eastAsia="仿宋" w:hAnsi="仿宋" w:cs="宋体" w:hint="eastAsia"/>
          <w:sz w:val="24"/>
        </w:rPr>
        <w:t>2、</w:t>
      </w:r>
      <w:r>
        <w:rPr>
          <w:rFonts w:ascii="仿宋" w:eastAsia="仿宋" w:hAnsi="仿宋" w:cs="宋体" w:hint="eastAsia"/>
          <w:sz w:val="24"/>
        </w:rPr>
        <w:t>除书面文档外，每项活动</w:t>
      </w:r>
      <w:r w:rsidRPr="00C673F5">
        <w:rPr>
          <w:rFonts w:ascii="仿宋" w:eastAsia="仿宋" w:hAnsi="仿宋" w:cs="宋体"/>
          <w:sz w:val="24"/>
        </w:rPr>
        <w:t>请以电子文档形式附</w:t>
      </w:r>
      <w:r>
        <w:rPr>
          <w:rFonts w:ascii="仿宋" w:eastAsia="仿宋" w:hAnsi="仿宋" w:cs="宋体" w:hint="eastAsia"/>
          <w:sz w:val="24"/>
        </w:rPr>
        <w:t>图片等资料</w:t>
      </w:r>
      <w:r w:rsidRPr="00C673F5">
        <w:rPr>
          <w:rFonts w:ascii="仿宋" w:eastAsia="仿宋" w:hAnsi="仿宋" w:cs="宋体"/>
          <w:sz w:val="24"/>
        </w:rPr>
        <w:t>6-8张</w:t>
      </w:r>
      <w:r>
        <w:rPr>
          <w:rFonts w:ascii="仿宋" w:eastAsia="仿宋" w:hAnsi="仿宋" w:cs="宋体" w:hint="eastAsia"/>
          <w:sz w:val="24"/>
        </w:rPr>
        <w:t>。</w:t>
      </w:r>
    </w:p>
    <w:p w:rsidR="003D27EE" w:rsidRPr="00B76618" w:rsidRDefault="003D27EE" w:rsidP="004A6861">
      <w:pPr>
        <w:widowControl/>
        <w:spacing w:line="510" w:lineRule="exact"/>
        <w:rPr>
          <w:rFonts w:ascii="Times New Roman" w:hAnsi="Times New Roman"/>
          <w:b/>
          <w:bCs/>
          <w:kern w:val="0"/>
          <w:sz w:val="32"/>
          <w:szCs w:val="32"/>
        </w:rPr>
      </w:pPr>
    </w:p>
    <w:p w:rsidR="0044101C" w:rsidRPr="0044101C" w:rsidRDefault="0044101C"/>
    <w:sectPr w:rsidR="0044101C" w:rsidRPr="0044101C" w:rsidSect="008136BF">
      <w:footerReference w:type="default" r:id="rId7"/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523" w:rsidRDefault="00027523" w:rsidP="00A576A6">
      <w:r>
        <w:separator/>
      </w:r>
    </w:p>
  </w:endnote>
  <w:endnote w:type="continuationSeparator" w:id="0">
    <w:p w:rsidR="00027523" w:rsidRDefault="00027523" w:rsidP="00A5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458433"/>
      <w:docPartObj>
        <w:docPartGallery w:val="Page Numbers (Bottom of Page)"/>
        <w:docPartUnique/>
      </w:docPartObj>
    </w:sdtPr>
    <w:sdtEndPr/>
    <w:sdtContent>
      <w:p w:rsidR="00A576A6" w:rsidRDefault="00A576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523" w:rsidRPr="00027523">
          <w:rPr>
            <w:noProof/>
            <w:lang w:val="zh-CN"/>
          </w:rPr>
          <w:t>1</w:t>
        </w:r>
        <w:r>
          <w:fldChar w:fldCharType="end"/>
        </w:r>
      </w:p>
    </w:sdtContent>
  </w:sdt>
  <w:p w:rsidR="00A576A6" w:rsidRDefault="00A576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523" w:rsidRDefault="00027523" w:rsidP="00A576A6">
      <w:r>
        <w:separator/>
      </w:r>
    </w:p>
  </w:footnote>
  <w:footnote w:type="continuationSeparator" w:id="0">
    <w:p w:rsidR="00027523" w:rsidRDefault="00027523" w:rsidP="00A57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861"/>
    <w:rsid w:val="00027523"/>
    <w:rsid w:val="0003165D"/>
    <w:rsid w:val="00064D78"/>
    <w:rsid w:val="000C447A"/>
    <w:rsid w:val="000C5B34"/>
    <w:rsid w:val="000F141C"/>
    <w:rsid w:val="00121FE5"/>
    <w:rsid w:val="00123A10"/>
    <w:rsid w:val="001D1CFE"/>
    <w:rsid w:val="001F4A38"/>
    <w:rsid w:val="00296217"/>
    <w:rsid w:val="002D32F2"/>
    <w:rsid w:val="003A7A7E"/>
    <w:rsid w:val="003D27EE"/>
    <w:rsid w:val="00433D0E"/>
    <w:rsid w:val="0044101C"/>
    <w:rsid w:val="0047437E"/>
    <w:rsid w:val="004A6861"/>
    <w:rsid w:val="006141AE"/>
    <w:rsid w:val="00670703"/>
    <w:rsid w:val="007033F8"/>
    <w:rsid w:val="007046CE"/>
    <w:rsid w:val="00712F72"/>
    <w:rsid w:val="00771145"/>
    <w:rsid w:val="007D4C88"/>
    <w:rsid w:val="008136BF"/>
    <w:rsid w:val="008E2A49"/>
    <w:rsid w:val="00A576A6"/>
    <w:rsid w:val="00B27D07"/>
    <w:rsid w:val="00B6578B"/>
    <w:rsid w:val="00B76618"/>
    <w:rsid w:val="00BC1909"/>
    <w:rsid w:val="00BC28F0"/>
    <w:rsid w:val="00BD5911"/>
    <w:rsid w:val="00C069FA"/>
    <w:rsid w:val="00C22324"/>
    <w:rsid w:val="00C67FB1"/>
    <w:rsid w:val="00D42BED"/>
    <w:rsid w:val="00D86444"/>
    <w:rsid w:val="00DA7994"/>
    <w:rsid w:val="00DB39CD"/>
    <w:rsid w:val="00ED03CA"/>
    <w:rsid w:val="00F3590D"/>
    <w:rsid w:val="00FF17BF"/>
    <w:rsid w:val="00FF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86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4101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A57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576A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57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576A6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59"/>
    <w:rsid w:val="00B7661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86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4101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A57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576A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57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576A6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59"/>
    <w:rsid w:val="00B7661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182</Words>
  <Characters>1039</Characters>
  <Application>Microsoft Office Word</Application>
  <DocSecurity>0</DocSecurity>
  <Lines>8</Lines>
  <Paragraphs>2</Paragraphs>
  <ScaleCrop>false</ScaleCrop>
  <Company>Microsoft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6</cp:revision>
  <dcterms:created xsi:type="dcterms:W3CDTF">2021-03-09T06:55:00Z</dcterms:created>
  <dcterms:modified xsi:type="dcterms:W3CDTF">2021-03-10T03:23:00Z</dcterms:modified>
</cp:coreProperties>
</file>